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2F6D8" w14:textId="753748E3" w:rsidR="005973E7" w:rsidRPr="002C4DF2" w:rsidRDefault="005973E7" w:rsidP="005973E7">
      <w:pPr>
        <w:rPr>
          <w:lang w:eastAsia="it-IT"/>
        </w:rPr>
      </w:pPr>
    </w:p>
    <w:p w14:paraId="64F426BF" w14:textId="057F5803" w:rsidR="005973E7" w:rsidRPr="002C4DF2" w:rsidRDefault="005973E7" w:rsidP="005973E7">
      <w:pPr>
        <w:rPr>
          <w:lang w:eastAsia="it-IT"/>
        </w:rPr>
      </w:pPr>
    </w:p>
    <w:p w14:paraId="016030C7" w14:textId="623BF2EB" w:rsidR="005973E7" w:rsidRPr="002C4DF2" w:rsidRDefault="005973E7" w:rsidP="005973E7">
      <w:pPr>
        <w:rPr>
          <w:lang w:eastAsia="it-IT"/>
        </w:rPr>
      </w:pPr>
    </w:p>
    <w:p w14:paraId="21AF291D" w14:textId="77777777" w:rsidR="005973E7" w:rsidRPr="002C4DF2" w:rsidRDefault="005973E7" w:rsidP="005973E7">
      <w:pPr>
        <w:rPr>
          <w:lang w:eastAsia="it-IT"/>
        </w:rPr>
      </w:pPr>
    </w:p>
    <w:p w14:paraId="71C6DA93" w14:textId="59ACF6C0" w:rsidR="00351ED7" w:rsidRPr="002C4DF2" w:rsidRDefault="005973E7" w:rsidP="00AA6264">
      <w:pPr>
        <w:pStyle w:val="Titolo"/>
      </w:pPr>
      <w:r w:rsidRPr="002C4DF2">
        <w:t>ATTO DI CONVENZIONE</w:t>
      </w:r>
    </w:p>
    <w:p w14:paraId="61D64F0D" w14:textId="75A3980F" w:rsidR="005973E7" w:rsidRPr="002C4DF2" w:rsidRDefault="005973E7" w:rsidP="005973E7">
      <w:pPr>
        <w:keepNext/>
        <w:spacing w:line="240" w:lineRule="auto"/>
        <w:ind w:right="-1"/>
        <w:jc w:val="center"/>
        <w:rPr>
          <w:rFonts w:eastAsia="Times New Roman" w:cs="Times New Roman"/>
          <w:szCs w:val="24"/>
          <w:lang w:eastAsia="it-IT"/>
        </w:rPr>
      </w:pPr>
    </w:p>
    <w:p w14:paraId="200D7EB2" w14:textId="2F1CCA41" w:rsidR="005973E7" w:rsidRPr="002C4DF2" w:rsidRDefault="005973E7" w:rsidP="005973E7">
      <w:pPr>
        <w:keepNext/>
        <w:spacing w:line="240" w:lineRule="auto"/>
        <w:ind w:right="-1"/>
        <w:jc w:val="center"/>
        <w:rPr>
          <w:rFonts w:eastAsia="Times New Roman" w:cs="Times New Roman"/>
          <w:szCs w:val="24"/>
          <w:lang w:eastAsia="it-IT"/>
        </w:rPr>
      </w:pPr>
      <w:r w:rsidRPr="002C4DF2">
        <w:rPr>
          <w:rFonts w:eastAsia="Times New Roman" w:cs="Times New Roman"/>
          <w:szCs w:val="24"/>
          <w:lang w:eastAsia="it-IT"/>
        </w:rPr>
        <w:t>Tra</w:t>
      </w:r>
    </w:p>
    <w:p w14:paraId="55314131" w14:textId="7E87E452" w:rsidR="005973E7" w:rsidRPr="002C4DF2" w:rsidRDefault="005973E7" w:rsidP="005973E7">
      <w:pPr>
        <w:keepNext/>
        <w:spacing w:line="240" w:lineRule="auto"/>
        <w:ind w:right="-1"/>
        <w:jc w:val="center"/>
        <w:rPr>
          <w:rFonts w:eastAsia="Times New Roman" w:cs="Times New Roman"/>
          <w:szCs w:val="24"/>
          <w:lang w:eastAsia="it-IT"/>
        </w:rPr>
      </w:pPr>
    </w:p>
    <w:p w14:paraId="3E4F0D48" w14:textId="160D64DB" w:rsidR="005973E7" w:rsidRPr="002C4DF2" w:rsidRDefault="005973E7" w:rsidP="005973E7">
      <w:pPr>
        <w:keepNext/>
        <w:spacing w:line="240" w:lineRule="auto"/>
        <w:ind w:right="-1"/>
        <w:jc w:val="center"/>
        <w:rPr>
          <w:rFonts w:eastAsia="Times New Roman" w:cs="Times New Roman"/>
          <w:szCs w:val="24"/>
          <w:lang w:eastAsia="it-IT"/>
        </w:rPr>
      </w:pPr>
      <w:r w:rsidRPr="00F06DE0">
        <w:rPr>
          <w:rFonts w:eastAsia="Times New Roman" w:cs="Times New Roman"/>
          <w:szCs w:val="24"/>
          <w:highlight w:val="yellow"/>
          <w:lang w:eastAsia="it-IT"/>
        </w:rPr>
        <w:t>{DENOMINAZIONE_SOCIALE}</w:t>
      </w:r>
    </w:p>
    <w:p w14:paraId="1AE2E1F4" w14:textId="0D03108E" w:rsidR="005973E7" w:rsidRPr="002C4DF2" w:rsidRDefault="005973E7" w:rsidP="005973E7">
      <w:pPr>
        <w:keepNext/>
        <w:spacing w:line="240" w:lineRule="auto"/>
        <w:ind w:right="-1"/>
        <w:jc w:val="center"/>
        <w:rPr>
          <w:rFonts w:eastAsia="Times New Roman" w:cs="Times New Roman"/>
          <w:szCs w:val="24"/>
          <w:lang w:eastAsia="it-IT"/>
        </w:rPr>
      </w:pPr>
    </w:p>
    <w:p w14:paraId="499ED2EE" w14:textId="6D0EC8E7" w:rsidR="005973E7" w:rsidRPr="002C4DF2" w:rsidRDefault="005973E7" w:rsidP="005973E7">
      <w:pPr>
        <w:keepNext/>
        <w:spacing w:line="240" w:lineRule="auto"/>
        <w:ind w:right="-1"/>
        <w:jc w:val="center"/>
        <w:rPr>
          <w:rFonts w:eastAsia="Times New Roman" w:cs="Times New Roman"/>
          <w:szCs w:val="24"/>
          <w:lang w:eastAsia="it-IT"/>
        </w:rPr>
      </w:pPr>
      <w:r w:rsidRPr="002C4DF2">
        <w:rPr>
          <w:rFonts w:eastAsia="Times New Roman" w:cs="Times New Roman"/>
          <w:szCs w:val="24"/>
          <w:lang w:eastAsia="it-IT"/>
        </w:rPr>
        <w:t>e</w:t>
      </w:r>
    </w:p>
    <w:p w14:paraId="724361AF" w14:textId="77777777" w:rsidR="005973E7" w:rsidRPr="002C4DF2" w:rsidRDefault="005973E7" w:rsidP="005973E7">
      <w:pPr>
        <w:keepNext/>
        <w:spacing w:line="240" w:lineRule="auto"/>
        <w:ind w:right="-1"/>
        <w:jc w:val="center"/>
        <w:rPr>
          <w:rFonts w:eastAsia="Times New Roman" w:cs="Times New Roman"/>
          <w:szCs w:val="24"/>
          <w:lang w:eastAsia="it-IT"/>
        </w:rPr>
      </w:pPr>
    </w:p>
    <w:p w14:paraId="338B7216" w14:textId="26D095A8" w:rsidR="00351ED7" w:rsidRPr="002C4DF2" w:rsidRDefault="00351ED7" w:rsidP="005973E7">
      <w:pPr>
        <w:keepNext/>
        <w:spacing w:line="240" w:lineRule="auto"/>
        <w:ind w:right="-1"/>
        <w:jc w:val="center"/>
        <w:rPr>
          <w:rFonts w:eastAsia="Times New Roman" w:cs="Times New Roman"/>
          <w:szCs w:val="24"/>
          <w:lang w:eastAsia="it-IT"/>
        </w:rPr>
      </w:pPr>
      <w:r w:rsidRPr="002C4DF2">
        <w:rPr>
          <w:rFonts w:eastAsia="Times New Roman" w:cs="Times New Roman"/>
          <w:szCs w:val="24"/>
          <w:lang w:eastAsia="it-IT"/>
        </w:rPr>
        <w:t xml:space="preserve">RECIPROCA </w:t>
      </w:r>
      <w:r w:rsidR="005973E7" w:rsidRPr="002C4DF2">
        <w:rPr>
          <w:rFonts w:eastAsia="Times New Roman" w:cs="Times New Roman"/>
          <w:szCs w:val="24"/>
          <w:lang w:eastAsia="it-IT"/>
        </w:rPr>
        <w:t>SOCIETÀ DI MUTUO SOCCORSO – ENTE DEL TERZO SETTORE</w:t>
      </w:r>
    </w:p>
    <w:p w14:paraId="2B0A1B61" w14:textId="3DC9153B" w:rsidR="005973E7" w:rsidRPr="002C4DF2" w:rsidRDefault="005973E7" w:rsidP="005973E7">
      <w:pPr>
        <w:keepNext/>
        <w:spacing w:line="240" w:lineRule="auto"/>
        <w:ind w:right="-1"/>
        <w:jc w:val="center"/>
        <w:rPr>
          <w:rFonts w:eastAsia="Times New Roman" w:cs="Times New Roman"/>
          <w:szCs w:val="24"/>
          <w:lang w:eastAsia="it-IT"/>
        </w:rPr>
      </w:pPr>
    </w:p>
    <w:p w14:paraId="66404CBA" w14:textId="4BCC62AC" w:rsidR="005973E7" w:rsidRPr="002C4DF2" w:rsidRDefault="005973E7" w:rsidP="005973E7">
      <w:pPr>
        <w:keepNext/>
        <w:spacing w:line="240" w:lineRule="auto"/>
        <w:ind w:right="-1"/>
        <w:jc w:val="center"/>
        <w:rPr>
          <w:rFonts w:eastAsia="Times New Roman" w:cs="Times New Roman"/>
          <w:szCs w:val="24"/>
          <w:lang w:eastAsia="it-IT"/>
        </w:rPr>
      </w:pPr>
    </w:p>
    <w:p w14:paraId="7AF237EC" w14:textId="77777777" w:rsidR="005973E7" w:rsidRPr="002C4DF2" w:rsidRDefault="005973E7" w:rsidP="005973E7">
      <w:pPr>
        <w:keepNext/>
        <w:spacing w:line="240" w:lineRule="auto"/>
        <w:ind w:right="-1"/>
        <w:jc w:val="center"/>
        <w:rPr>
          <w:rFonts w:eastAsia="Times New Roman" w:cs="Times New Roman"/>
          <w:szCs w:val="24"/>
          <w:lang w:eastAsia="it-IT"/>
        </w:rPr>
      </w:pPr>
    </w:p>
    <w:p w14:paraId="43F4D9CE" w14:textId="37486C28" w:rsidR="00351ED7" w:rsidRPr="002F3DBF" w:rsidRDefault="005973E7" w:rsidP="00983527">
      <w:pPr>
        <w:pBdr>
          <w:top w:val="single" w:sz="4" w:space="1" w:color="auto"/>
          <w:left w:val="single" w:sz="4" w:space="0" w:color="auto"/>
          <w:bottom w:val="single" w:sz="4" w:space="1" w:color="auto"/>
          <w:right w:val="single" w:sz="4" w:space="1" w:color="auto"/>
        </w:pBdr>
        <w:shd w:val="clear" w:color="auto" w:fill="F3F3F3"/>
        <w:spacing w:line="360" w:lineRule="auto"/>
        <w:ind w:right="-1"/>
        <w:jc w:val="center"/>
      </w:pPr>
      <w:r w:rsidRPr="002C4DF2">
        <w:rPr>
          <w:rFonts w:eastAsia="Times New Roman" w:cs="Times New Roman"/>
          <w:b/>
          <w:bCs/>
          <w:szCs w:val="24"/>
          <w:lang w:eastAsia="it-IT"/>
        </w:rPr>
        <w:t>PER LA FRUIZIONE DELLA COPERTURA SANITARIA INTEGRATIVA COLLETTIVA</w:t>
      </w:r>
      <w:r w:rsidRPr="002C4DF2">
        <w:rPr>
          <w:rFonts w:eastAsia="Times New Roman" w:cs="Times New Roman"/>
          <w:b/>
          <w:bCs/>
          <w:szCs w:val="24"/>
          <w:lang w:eastAsia="it-IT"/>
        </w:rPr>
        <w:br/>
        <w:t>DEI DIPENDENTI DELLA {</w:t>
      </w:r>
      <w:r w:rsidRPr="00F06DE0">
        <w:rPr>
          <w:rFonts w:eastAsia="Times New Roman" w:cs="Times New Roman"/>
          <w:b/>
          <w:bCs/>
          <w:szCs w:val="24"/>
          <w:highlight w:val="yellow"/>
          <w:lang w:eastAsia="it-IT"/>
        </w:rPr>
        <w:t>FORMA GIURIDICA}</w:t>
      </w:r>
      <w:r w:rsidR="00983527">
        <w:rPr>
          <w:rFonts w:eastAsia="Times New Roman" w:cs="Times New Roman"/>
          <w:b/>
          <w:bCs/>
          <w:szCs w:val="24"/>
          <w:lang w:eastAsia="it-IT"/>
        </w:rPr>
        <w:br/>
        <w:t>- INDIRETTA -</w:t>
      </w:r>
    </w:p>
    <w:p w14:paraId="23674CA8" w14:textId="4CF48CFE" w:rsidR="005973E7" w:rsidRDefault="005973E7" w:rsidP="005973E7">
      <w:pPr>
        <w:spacing w:line="240" w:lineRule="auto"/>
        <w:ind w:right="-1"/>
        <w:rPr>
          <w:rFonts w:eastAsia="Times New Roman" w:cs="Times New Roman"/>
          <w:szCs w:val="24"/>
          <w:lang w:eastAsia="it-IT"/>
        </w:rPr>
      </w:pPr>
    </w:p>
    <w:p w14:paraId="2FBC1C46" w14:textId="77777777" w:rsidR="00983527" w:rsidRPr="002C4DF2" w:rsidRDefault="00983527" w:rsidP="005973E7">
      <w:pPr>
        <w:spacing w:line="240" w:lineRule="auto"/>
        <w:ind w:right="-1"/>
        <w:rPr>
          <w:rFonts w:eastAsia="Times New Roman" w:cs="Times New Roman"/>
          <w:szCs w:val="24"/>
          <w:lang w:eastAsia="it-IT"/>
        </w:rPr>
      </w:pPr>
    </w:p>
    <w:p w14:paraId="5CD1BC72" w14:textId="77777777" w:rsidR="005973E7" w:rsidRPr="002C4DF2" w:rsidRDefault="005973E7" w:rsidP="005973E7">
      <w:pPr>
        <w:spacing w:line="240" w:lineRule="auto"/>
        <w:ind w:right="-1"/>
        <w:rPr>
          <w:rFonts w:eastAsia="Times New Roman" w:cs="Times New Roman"/>
          <w:szCs w:val="24"/>
          <w:lang w:eastAsia="it-IT"/>
        </w:rPr>
      </w:pPr>
    </w:p>
    <w:p w14:paraId="676A1F4B" w14:textId="77777777" w:rsidR="005973E7" w:rsidRPr="002C4DF2" w:rsidRDefault="005973E7" w:rsidP="005973E7">
      <w:pPr>
        <w:rPr>
          <w:rFonts w:eastAsia="Times New Roman" w:cs="Times New Roman"/>
          <w:szCs w:val="24"/>
          <w:lang w:eastAsia="it-IT"/>
        </w:rPr>
      </w:pPr>
    </w:p>
    <w:p w14:paraId="2C5928BB" w14:textId="2FB9010D" w:rsidR="005973E7" w:rsidRPr="002C4DF2" w:rsidRDefault="005973E7" w:rsidP="005973E7">
      <w:pPr>
        <w:rPr>
          <w:rFonts w:eastAsia="Times New Roman" w:cs="Times New Roman"/>
          <w:szCs w:val="24"/>
          <w:lang w:eastAsia="it-IT"/>
        </w:rPr>
        <w:sectPr w:rsidR="005973E7" w:rsidRPr="002C4DF2" w:rsidSect="005973E7">
          <w:headerReference w:type="default" r:id="rId11"/>
          <w:footerReference w:type="default" r:id="rId12"/>
          <w:type w:val="nextColumn"/>
          <w:pgSz w:w="11906" w:h="16838" w:code="9"/>
          <w:pgMar w:top="1418" w:right="1134" w:bottom="1134" w:left="1134" w:header="709" w:footer="709" w:gutter="0"/>
          <w:cols w:space="709"/>
          <w:vAlign w:val="both"/>
          <w:docGrid w:linePitch="360"/>
        </w:sectPr>
      </w:pPr>
    </w:p>
    <w:p w14:paraId="72C4C1F5" w14:textId="4EB40BC0" w:rsidR="00351ED7" w:rsidRPr="00AA6264" w:rsidRDefault="00351ED7" w:rsidP="00AA6264">
      <w:pPr>
        <w:pStyle w:val="Titolo"/>
        <w:spacing w:before="240" w:after="240"/>
        <w:ind w:right="0"/>
      </w:pPr>
      <w:r w:rsidRPr="00AA6264">
        <w:lastRenderedPageBreak/>
        <w:t>ATTO DI CONVENZIONE</w:t>
      </w:r>
    </w:p>
    <w:p w14:paraId="3713B75F" w14:textId="77BAB715" w:rsidR="00351ED7" w:rsidRPr="00AA6264" w:rsidRDefault="00351ED7" w:rsidP="00AA6264">
      <w:pPr>
        <w:pStyle w:val="Sottotitolo"/>
      </w:pPr>
      <w:r w:rsidRPr="00AA6264">
        <w:t>PER LA FRUIZIONE DELLA COPERTURA SANITARIA INTEGRATIVA COLLETTIVA</w:t>
      </w:r>
      <w:r w:rsidR="00AA6264" w:rsidRPr="00AA6264">
        <w:br/>
      </w:r>
      <w:r w:rsidRPr="00AA6264">
        <w:t>DEI DIPENDENTI E DEI SOCI DELLA COOPERATIVA</w:t>
      </w:r>
      <w:r w:rsidR="00983527">
        <w:br/>
        <w:t>- INDIRETTA -</w:t>
      </w:r>
    </w:p>
    <w:p w14:paraId="45C6A2AA" w14:textId="77777777" w:rsidR="001B45BE" w:rsidRPr="00AA6264" w:rsidRDefault="001B45BE" w:rsidP="005973E7">
      <w:pPr>
        <w:spacing w:line="240" w:lineRule="auto"/>
        <w:ind w:right="-1"/>
        <w:jc w:val="center"/>
        <w:rPr>
          <w:rFonts w:eastAsia="Times New Roman" w:cs="Times New Roman"/>
          <w:szCs w:val="24"/>
          <w:lang w:eastAsia="it-IT"/>
        </w:rPr>
      </w:pPr>
    </w:p>
    <w:p w14:paraId="4B081228" w14:textId="77777777" w:rsidR="00351ED7" w:rsidRPr="00AA6264" w:rsidRDefault="00351ED7" w:rsidP="005973E7">
      <w:pPr>
        <w:spacing w:line="240" w:lineRule="auto"/>
        <w:ind w:right="-1"/>
        <w:jc w:val="center"/>
        <w:rPr>
          <w:rFonts w:eastAsia="Times New Roman" w:cs="Times New Roman"/>
          <w:szCs w:val="24"/>
          <w:lang w:eastAsia="it-IT"/>
        </w:rPr>
      </w:pPr>
      <w:r w:rsidRPr="00AA6264">
        <w:rPr>
          <w:rFonts w:eastAsia="Times New Roman" w:cs="Times New Roman"/>
          <w:szCs w:val="24"/>
          <w:lang w:eastAsia="it-IT"/>
        </w:rPr>
        <w:t>Tra</w:t>
      </w:r>
    </w:p>
    <w:p w14:paraId="0FAD5962" w14:textId="77777777" w:rsidR="00351ED7" w:rsidRPr="00AA6264" w:rsidRDefault="00351ED7" w:rsidP="005973E7">
      <w:pPr>
        <w:spacing w:line="240" w:lineRule="auto"/>
        <w:ind w:right="-1"/>
        <w:jc w:val="both"/>
        <w:rPr>
          <w:rFonts w:eastAsia="Times New Roman" w:cs="Times New Roman"/>
          <w:szCs w:val="24"/>
          <w:lang w:eastAsia="it-IT"/>
        </w:rPr>
      </w:pPr>
    </w:p>
    <w:p w14:paraId="084AB7B5" w14:textId="0E62A642" w:rsidR="00351ED7" w:rsidRPr="00AA6264" w:rsidRDefault="003A7F9C" w:rsidP="005973E7">
      <w:pPr>
        <w:spacing w:line="240" w:lineRule="auto"/>
        <w:ind w:right="-1"/>
        <w:jc w:val="both"/>
        <w:rPr>
          <w:rFonts w:eastAsia="Times New Roman" w:cs="Times New Roman"/>
          <w:szCs w:val="24"/>
          <w:lang w:eastAsia="it-IT"/>
        </w:rPr>
      </w:pPr>
      <w:r w:rsidRPr="00AA6264">
        <w:rPr>
          <w:rFonts w:cs="Times New Roman"/>
          <w:b/>
          <w:szCs w:val="24"/>
        </w:rPr>
        <w:t>RECIPROCA SOCIETÀ DI MUTUO SOCCORSO – ENTE DEL TERZO SETTORE</w:t>
      </w:r>
      <w:r w:rsidR="00351ED7" w:rsidRPr="00AA6264">
        <w:rPr>
          <w:rFonts w:eastAsia="Times New Roman" w:cs="Times New Roman"/>
          <w:szCs w:val="24"/>
          <w:lang w:eastAsia="it-IT"/>
        </w:rPr>
        <w:t xml:space="preserve"> </w:t>
      </w:r>
      <w:r w:rsidRPr="00AA6264">
        <w:rPr>
          <w:rFonts w:eastAsia="Times New Roman" w:cs="Times New Roman"/>
          <w:szCs w:val="24"/>
          <w:lang w:eastAsia="it-IT"/>
        </w:rPr>
        <w:t xml:space="preserve">C.F.94052030486, con sede in Firenze – </w:t>
      </w:r>
      <w:r w:rsidR="00FC48C3">
        <w:rPr>
          <w:rFonts w:eastAsia="Times New Roman" w:cs="Times New Roman"/>
          <w:szCs w:val="24"/>
          <w:lang w:eastAsia="it-IT"/>
        </w:rPr>
        <w:t>Via Fiume</w:t>
      </w:r>
      <w:r w:rsidRPr="00AA6264">
        <w:rPr>
          <w:rFonts w:eastAsia="Times New Roman" w:cs="Times New Roman"/>
          <w:szCs w:val="24"/>
          <w:lang w:eastAsia="it-IT"/>
        </w:rPr>
        <w:t xml:space="preserve">, </w:t>
      </w:r>
      <w:r w:rsidR="00FC48C3">
        <w:rPr>
          <w:rFonts w:eastAsia="Times New Roman" w:cs="Times New Roman"/>
          <w:szCs w:val="24"/>
          <w:lang w:eastAsia="it-IT"/>
        </w:rPr>
        <w:t>7</w:t>
      </w:r>
      <w:r w:rsidRPr="00AA6264">
        <w:rPr>
          <w:rFonts w:eastAsia="Times New Roman" w:cs="Times New Roman"/>
          <w:szCs w:val="24"/>
          <w:lang w:eastAsia="it-IT"/>
        </w:rPr>
        <w:t>, in persona del legale rappresentante pro-tempore, (di seguito semplicemente “SOCIETÀ DI MUTUO SOCCORSO” o “RECIPROCA”)</w:t>
      </w:r>
    </w:p>
    <w:p w14:paraId="15F1C720" w14:textId="77777777" w:rsidR="00351ED7" w:rsidRPr="00AA6264" w:rsidRDefault="00351ED7" w:rsidP="005973E7">
      <w:pPr>
        <w:spacing w:line="240" w:lineRule="auto"/>
        <w:ind w:right="-1"/>
        <w:jc w:val="both"/>
        <w:rPr>
          <w:rFonts w:eastAsia="Times New Roman" w:cs="Times New Roman"/>
          <w:szCs w:val="24"/>
          <w:lang w:eastAsia="it-IT"/>
        </w:rPr>
      </w:pPr>
    </w:p>
    <w:p w14:paraId="7FE05F48" w14:textId="77777777" w:rsidR="003A7F9C" w:rsidRPr="00AA6264" w:rsidRDefault="003A7F9C" w:rsidP="005973E7">
      <w:pPr>
        <w:ind w:right="-1"/>
        <w:jc w:val="center"/>
        <w:rPr>
          <w:rFonts w:cs="Times New Roman"/>
          <w:szCs w:val="24"/>
        </w:rPr>
      </w:pPr>
      <w:r w:rsidRPr="00AA6264">
        <w:rPr>
          <w:rFonts w:cs="Times New Roman"/>
          <w:szCs w:val="24"/>
        </w:rPr>
        <w:t>e</w:t>
      </w:r>
    </w:p>
    <w:p w14:paraId="5DB45A3F" w14:textId="77777777" w:rsidR="003A7F9C" w:rsidRPr="00AA6264" w:rsidRDefault="003A7F9C" w:rsidP="005973E7">
      <w:pPr>
        <w:ind w:right="-1"/>
        <w:jc w:val="both"/>
        <w:rPr>
          <w:rFonts w:cs="Times New Roman"/>
          <w:szCs w:val="24"/>
        </w:rPr>
      </w:pPr>
    </w:p>
    <w:p w14:paraId="6AF6FDEC" w14:textId="47CEC361" w:rsidR="003A7F9C" w:rsidRPr="00AA6264" w:rsidRDefault="003A7F9C" w:rsidP="005973E7">
      <w:pPr>
        <w:ind w:right="-1"/>
        <w:jc w:val="both"/>
        <w:rPr>
          <w:rFonts w:cs="Times New Roman"/>
          <w:szCs w:val="24"/>
        </w:rPr>
      </w:pPr>
      <w:r w:rsidRPr="00AA6264">
        <w:rPr>
          <w:rFonts w:cs="Times New Roman"/>
          <w:b/>
          <w:bCs/>
          <w:szCs w:val="24"/>
          <w:highlight w:val="yellow"/>
        </w:rPr>
        <w:t>{DENOMINAZIONESOCIALE}</w:t>
      </w:r>
      <w:r w:rsidRPr="00AA6264">
        <w:rPr>
          <w:rFonts w:cs="Times New Roman"/>
          <w:szCs w:val="24"/>
        </w:rPr>
        <w:t xml:space="preserve">, C.F. </w:t>
      </w:r>
      <w:r w:rsidRPr="00AA6264">
        <w:rPr>
          <w:rFonts w:cs="Times New Roman"/>
          <w:szCs w:val="24"/>
          <w:highlight w:val="yellow"/>
        </w:rPr>
        <w:t>000000000</w:t>
      </w:r>
      <w:r w:rsidRPr="00AA6264">
        <w:rPr>
          <w:rFonts w:cs="Times New Roman"/>
          <w:szCs w:val="24"/>
        </w:rPr>
        <w:t xml:space="preserve">, con sede in </w:t>
      </w:r>
      <w:r w:rsidRPr="00AA6264">
        <w:rPr>
          <w:rFonts w:cs="Times New Roman"/>
          <w:szCs w:val="24"/>
          <w:highlight w:val="yellow"/>
        </w:rPr>
        <w:t>{SEDE_</w:t>
      </w:r>
      <w:r w:rsidR="007B4F84" w:rsidRPr="00AA6264">
        <w:rPr>
          <w:rFonts w:cs="Times New Roman"/>
          <w:szCs w:val="24"/>
          <w:highlight w:val="yellow"/>
        </w:rPr>
        <w:t>FORMAGIURIDICA</w:t>
      </w:r>
      <w:r w:rsidRPr="00AA6264">
        <w:rPr>
          <w:rFonts w:cs="Times New Roman"/>
          <w:szCs w:val="24"/>
          <w:highlight w:val="yellow"/>
        </w:rPr>
        <w:t>}</w:t>
      </w:r>
      <w:r w:rsidRPr="00AA6264">
        <w:rPr>
          <w:rFonts w:cs="Times New Roman"/>
          <w:szCs w:val="24"/>
        </w:rPr>
        <w:t xml:space="preserve">, in persona del legale rappresentante pro-tempore, </w:t>
      </w:r>
      <w:r w:rsidRPr="00AA6264">
        <w:rPr>
          <w:rFonts w:cs="Times New Roman"/>
          <w:szCs w:val="24"/>
          <w:highlight w:val="yellow"/>
        </w:rPr>
        <w:t>{</w:t>
      </w:r>
      <w:r w:rsidR="00FC7F1D">
        <w:rPr>
          <w:rFonts w:cs="Times New Roman"/>
          <w:szCs w:val="24"/>
          <w:highlight w:val="yellow"/>
        </w:rPr>
        <w:t>NOMINATIVO LEGALE RAPPRESENTANTE</w:t>
      </w:r>
      <w:r w:rsidRPr="00AA6264">
        <w:rPr>
          <w:rFonts w:cs="Times New Roman"/>
          <w:szCs w:val="24"/>
          <w:highlight w:val="yellow"/>
        </w:rPr>
        <w:t>}</w:t>
      </w:r>
      <w:r w:rsidRPr="00AA6264">
        <w:rPr>
          <w:rFonts w:cs="Times New Roman"/>
          <w:szCs w:val="24"/>
        </w:rPr>
        <w:t>, (di seguito semplicemente “</w:t>
      </w:r>
      <w:r w:rsidRPr="00AA6264">
        <w:rPr>
          <w:rFonts w:cs="Times New Roman"/>
          <w:szCs w:val="24"/>
          <w:highlight w:val="yellow"/>
        </w:rPr>
        <w:t>{FORMAGIURIDICA}</w:t>
      </w:r>
      <w:r w:rsidRPr="00AA6264">
        <w:rPr>
          <w:rFonts w:cs="Times New Roman"/>
          <w:szCs w:val="24"/>
        </w:rPr>
        <w:t>”)</w:t>
      </w:r>
    </w:p>
    <w:p w14:paraId="20783B2D" w14:textId="77777777" w:rsidR="003A7F9C" w:rsidRPr="00AA6264" w:rsidRDefault="003A7F9C" w:rsidP="005973E7">
      <w:pPr>
        <w:ind w:right="-1"/>
        <w:jc w:val="both"/>
        <w:rPr>
          <w:rFonts w:cs="Times New Roman"/>
          <w:szCs w:val="24"/>
        </w:rPr>
      </w:pPr>
    </w:p>
    <w:p w14:paraId="3F82EB50" w14:textId="77777777" w:rsidR="003A7F9C" w:rsidRPr="00AA6264" w:rsidRDefault="003A7F9C" w:rsidP="005973E7">
      <w:pPr>
        <w:ind w:right="-1"/>
        <w:jc w:val="both"/>
        <w:rPr>
          <w:rFonts w:cs="Times New Roman"/>
          <w:szCs w:val="24"/>
        </w:rPr>
      </w:pPr>
      <w:r w:rsidRPr="00AA6264">
        <w:rPr>
          <w:rFonts w:cs="Times New Roman"/>
          <w:szCs w:val="24"/>
        </w:rPr>
        <w:t xml:space="preserve">RECIPROCA e la </w:t>
      </w:r>
      <w:r w:rsidRPr="00AA6264">
        <w:rPr>
          <w:rFonts w:cs="Times New Roman"/>
          <w:szCs w:val="24"/>
          <w:highlight w:val="yellow"/>
        </w:rPr>
        <w:t>{FORMAGIURIDICA}</w:t>
      </w:r>
      <w:r w:rsidRPr="00AA6264">
        <w:rPr>
          <w:rFonts w:cs="Times New Roman"/>
          <w:szCs w:val="24"/>
        </w:rPr>
        <w:t xml:space="preserve"> di seguito singolarmente “Parte” e congiuntamente “Parti”.</w:t>
      </w:r>
    </w:p>
    <w:p w14:paraId="40C06E2E" w14:textId="77777777" w:rsidR="00351ED7" w:rsidRPr="00AA6264" w:rsidRDefault="00351ED7" w:rsidP="005973E7">
      <w:pPr>
        <w:spacing w:line="240" w:lineRule="auto"/>
        <w:ind w:right="-1"/>
        <w:jc w:val="both"/>
        <w:rPr>
          <w:rFonts w:eastAsia="Times New Roman" w:cs="Times New Roman"/>
          <w:szCs w:val="24"/>
          <w:lang w:eastAsia="it-IT"/>
        </w:rPr>
      </w:pPr>
    </w:p>
    <w:p w14:paraId="314FC124" w14:textId="7CF1C055" w:rsidR="00351ED7" w:rsidRPr="00AA6264" w:rsidRDefault="00AA6264" w:rsidP="00AA6264">
      <w:pPr>
        <w:pStyle w:val="Titolo1"/>
      </w:pPr>
      <w:r w:rsidRPr="00AA6264">
        <w:t>PREMESSO CHE</w:t>
      </w:r>
    </w:p>
    <w:p w14:paraId="5BB1412B" w14:textId="77777777" w:rsidR="00351ED7" w:rsidRPr="00AA6264" w:rsidRDefault="00351ED7" w:rsidP="005973E7">
      <w:pPr>
        <w:spacing w:line="240" w:lineRule="auto"/>
        <w:ind w:right="-1"/>
        <w:jc w:val="both"/>
        <w:rPr>
          <w:rFonts w:eastAsia="Times New Roman" w:cs="Times New Roman"/>
          <w:szCs w:val="24"/>
          <w:lang w:eastAsia="it-IT"/>
        </w:rPr>
      </w:pPr>
    </w:p>
    <w:p w14:paraId="3A1DE637" w14:textId="0DF7A7E5" w:rsidR="00351ED7" w:rsidRPr="00AA6264" w:rsidRDefault="003A7F9C" w:rsidP="005973E7">
      <w:pPr>
        <w:ind w:right="-1"/>
        <w:jc w:val="both"/>
        <w:rPr>
          <w:rFonts w:eastAsia="Times New Roman" w:cs="Times New Roman"/>
          <w:szCs w:val="24"/>
          <w:lang w:eastAsia="it-IT"/>
        </w:rPr>
      </w:pPr>
      <w:r w:rsidRPr="00AA6264">
        <w:rPr>
          <w:rFonts w:cs="Times New Roman"/>
          <w:b/>
          <w:bCs/>
          <w:szCs w:val="24"/>
        </w:rPr>
        <w:t>{</w:t>
      </w:r>
      <w:r w:rsidRPr="00F06DE0">
        <w:rPr>
          <w:rFonts w:cs="Times New Roman"/>
          <w:b/>
          <w:bCs/>
          <w:szCs w:val="24"/>
          <w:highlight w:val="yellow"/>
        </w:rPr>
        <w:t>FORMAGIURIDICA</w:t>
      </w:r>
      <w:r w:rsidRPr="00AA6264">
        <w:rPr>
          <w:rFonts w:cs="Times New Roman"/>
          <w:b/>
          <w:bCs/>
          <w:szCs w:val="24"/>
        </w:rPr>
        <w:t>}</w:t>
      </w:r>
      <w:r w:rsidRPr="00AA6264">
        <w:rPr>
          <w:rFonts w:cs="Times New Roman"/>
          <w:szCs w:val="24"/>
        </w:rPr>
        <w:t>:</w:t>
      </w:r>
    </w:p>
    <w:p w14:paraId="5DB8C6CD" w14:textId="2723289F" w:rsidR="00351ED7" w:rsidRPr="00AA6264" w:rsidRDefault="00351ED7" w:rsidP="005973E7">
      <w:pPr>
        <w:numPr>
          <w:ilvl w:val="0"/>
          <w:numId w:val="30"/>
        </w:numPr>
        <w:spacing w:line="240" w:lineRule="auto"/>
        <w:ind w:left="0" w:right="-1" w:firstLine="0"/>
        <w:jc w:val="both"/>
        <w:rPr>
          <w:rFonts w:eastAsia="Times New Roman" w:cs="Times New Roman"/>
          <w:szCs w:val="24"/>
          <w:lang w:eastAsia="it-IT"/>
        </w:rPr>
      </w:pPr>
      <w:r w:rsidRPr="00AA6264">
        <w:rPr>
          <w:rFonts w:eastAsia="Times New Roman" w:cs="Times New Roman"/>
          <w:szCs w:val="24"/>
          <w:lang w:eastAsia="it-IT"/>
        </w:rPr>
        <w:t xml:space="preserve">intende attivare una copertura sanitaria integrativa a favore </w:t>
      </w:r>
      <w:r w:rsidR="003A7F9C" w:rsidRPr="00AA6264">
        <w:rPr>
          <w:rFonts w:eastAsia="Times New Roman" w:cs="Times New Roman"/>
          <w:szCs w:val="24"/>
          <w:lang w:eastAsia="it-IT"/>
        </w:rPr>
        <w:t>de</w:t>
      </w:r>
      <w:r w:rsidRPr="00AA6264">
        <w:rPr>
          <w:rFonts w:eastAsia="Times New Roman" w:cs="Times New Roman"/>
          <w:szCs w:val="24"/>
          <w:lang w:eastAsia="it-IT"/>
        </w:rPr>
        <w:t>l personale dipendente</w:t>
      </w:r>
      <w:r w:rsidR="00FC48C3">
        <w:rPr>
          <w:rFonts w:eastAsia="Times New Roman" w:cs="Times New Roman"/>
          <w:szCs w:val="24"/>
          <w:lang w:eastAsia="it-IT"/>
        </w:rPr>
        <w:t xml:space="preserve"> e qualora previsto dal Piano Sanitario</w:t>
      </w:r>
      <w:r w:rsidRPr="00AA6264">
        <w:rPr>
          <w:rFonts w:eastAsia="Times New Roman" w:cs="Times New Roman"/>
          <w:szCs w:val="24"/>
          <w:lang w:eastAsia="it-IT"/>
        </w:rPr>
        <w:t xml:space="preserve"> con possibilità di condizioni agevolate per l’assistenza sanitaria integrativa </w:t>
      </w:r>
      <w:r w:rsidR="003A7F9C" w:rsidRPr="00AA6264">
        <w:rPr>
          <w:rFonts w:eastAsia="Times New Roman" w:cs="Times New Roman"/>
          <w:szCs w:val="24"/>
          <w:lang w:eastAsia="it-IT"/>
        </w:rPr>
        <w:t>per i propri familiari</w:t>
      </w:r>
      <w:r w:rsidR="00983527">
        <w:rPr>
          <w:rFonts w:eastAsia="Times New Roman" w:cs="Times New Roman"/>
          <w:szCs w:val="24"/>
          <w:lang w:eastAsia="it-IT"/>
        </w:rPr>
        <w:t>, così specificati nel Regolamento e nel Piano Sanitario</w:t>
      </w:r>
      <w:r w:rsidRPr="00AA6264">
        <w:rPr>
          <w:rFonts w:eastAsia="Times New Roman" w:cs="Times New Roman"/>
          <w:szCs w:val="24"/>
          <w:lang w:eastAsia="it-IT"/>
        </w:rPr>
        <w:t>;</w:t>
      </w:r>
    </w:p>
    <w:p w14:paraId="2E2D53F7" w14:textId="7172F908" w:rsidR="00351ED7" w:rsidRPr="00AA6264" w:rsidRDefault="00351ED7" w:rsidP="005973E7">
      <w:pPr>
        <w:numPr>
          <w:ilvl w:val="0"/>
          <w:numId w:val="30"/>
        </w:numPr>
        <w:spacing w:line="240" w:lineRule="auto"/>
        <w:ind w:left="0" w:right="-1" w:firstLine="0"/>
        <w:jc w:val="both"/>
        <w:rPr>
          <w:rFonts w:eastAsia="Times New Roman" w:cs="Times New Roman"/>
          <w:szCs w:val="24"/>
          <w:lang w:eastAsia="it-IT"/>
        </w:rPr>
      </w:pPr>
      <w:r w:rsidRPr="00AA6264">
        <w:rPr>
          <w:rFonts w:eastAsia="Times New Roman" w:cs="Times New Roman"/>
          <w:szCs w:val="24"/>
          <w:lang w:eastAsia="it-IT"/>
        </w:rPr>
        <w:t>intende farlo attraverso la contribuzione alla RECIPROCA avente esclusivamente fini assistenziali, iscritta all’Anagrafe dei Fondi Sanitari Integrativi, per potersi avvalere dei benefici fiscali previsti per le coperture sanitarie aziendali dall’attuale art 51 co 2 lett. a) del TUIR – D.P.R. 917/1986;</w:t>
      </w:r>
    </w:p>
    <w:p w14:paraId="1BFAFB0E" w14:textId="77777777" w:rsidR="00351ED7" w:rsidRPr="00AA6264" w:rsidRDefault="00351ED7" w:rsidP="005973E7">
      <w:pPr>
        <w:spacing w:line="240" w:lineRule="auto"/>
        <w:ind w:right="-1"/>
        <w:rPr>
          <w:rFonts w:eastAsia="Times New Roman" w:cs="Times New Roman"/>
          <w:noProof/>
          <w:szCs w:val="24"/>
          <w:lang w:eastAsia="it-IT"/>
        </w:rPr>
      </w:pPr>
    </w:p>
    <w:p w14:paraId="067E1724" w14:textId="07A76225" w:rsidR="00351ED7" w:rsidRPr="00AA6264" w:rsidRDefault="00351ED7" w:rsidP="004B6BEE">
      <w:pPr>
        <w:spacing w:line="240" w:lineRule="auto"/>
        <w:ind w:right="-1"/>
        <w:jc w:val="both"/>
        <w:rPr>
          <w:rFonts w:eastAsia="Times New Roman" w:cs="Times New Roman"/>
          <w:szCs w:val="24"/>
          <w:lang w:eastAsia="it-IT"/>
        </w:rPr>
      </w:pPr>
      <w:r w:rsidRPr="00AA6264">
        <w:rPr>
          <w:rFonts w:eastAsia="Times New Roman" w:cs="Times New Roman"/>
          <w:szCs w:val="24"/>
          <w:lang w:eastAsia="it-IT"/>
        </w:rPr>
        <w:t xml:space="preserve">e che </w:t>
      </w:r>
      <w:r w:rsidR="00743100" w:rsidRPr="00AA6264">
        <w:rPr>
          <w:rFonts w:cs="Times New Roman"/>
          <w:b/>
          <w:szCs w:val="24"/>
        </w:rPr>
        <w:t>RECIPROCA SOCIETÀ DI MUTUO SOCCORSO – ENTE DEL TERZO SETTORE</w:t>
      </w:r>
      <w:r w:rsidR="004B6BEE">
        <w:rPr>
          <w:rFonts w:cs="Times New Roman"/>
          <w:b/>
          <w:szCs w:val="24"/>
        </w:rPr>
        <w:t>:</w:t>
      </w:r>
    </w:p>
    <w:p w14:paraId="772098B3" w14:textId="2D5ECC9F" w:rsidR="00351ED7" w:rsidRPr="00AA6264" w:rsidRDefault="00351ED7" w:rsidP="005973E7">
      <w:pPr>
        <w:numPr>
          <w:ilvl w:val="0"/>
          <w:numId w:val="29"/>
        </w:numPr>
        <w:spacing w:line="240" w:lineRule="auto"/>
        <w:ind w:left="0" w:right="-1" w:firstLine="0"/>
        <w:jc w:val="both"/>
        <w:rPr>
          <w:rFonts w:eastAsia="Times New Roman" w:cs="Times New Roman"/>
          <w:bCs/>
          <w:szCs w:val="24"/>
          <w:lang w:eastAsia="it-IT"/>
        </w:rPr>
      </w:pPr>
      <w:r w:rsidRPr="00AA6264">
        <w:rPr>
          <w:rFonts w:eastAsia="Times New Roman" w:cs="Times New Roman"/>
          <w:szCs w:val="24"/>
          <w:lang w:eastAsia="it-IT"/>
        </w:rPr>
        <w:t xml:space="preserve">è una Società di Mutuo Soccorso, operante ai sensi della legge 3818 del 1886 e delle successive modifiche e integrazioni, con fini esclusivamente assistenziali in favore dei propri associati ed essendo iscritta come </w:t>
      </w:r>
      <w:r w:rsidRPr="00AA6264">
        <w:rPr>
          <w:rFonts w:eastAsia="Times New Roman" w:cs="Times New Roman"/>
          <w:b/>
          <w:szCs w:val="24"/>
          <w:lang w:eastAsia="it-IT"/>
        </w:rPr>
        <w:t>Fondo Sanitario Pluriaziendale</w:t>
      </w:r>
      <w:r w:rsidRPr="00AA6264">
        <w:rPr>
          <w:rFonts w:eastAsia="Times New Roman" w:cs="Times New Roman"/>
          <w:szCs w:val="24"/>
          <w:lang w:eastAsia="it-IT"/>
        </w:rPr>
        <w:t xml:space="preserve"> all’Anagrafe dei Fondi</w:t>
      </w:r>
      <w:r w:rsidRPr="00AA6264">
        <w:rPr>
          <w:rFonts w:eastAsia="Times New Roman" w:cs="Times New Roman"/>
          <w:bCs/>
          <w:szCs w:val="24"/>
          <w:lang w:eastAsia="it-IT"/>
        </w:rPr>
        <w:t>, consente di beneficiare delle agevolazioni fiscali previste dall’art. 51 comma 2, lettera a) del TUIR D.P.R. 917/86 (deducibilità dei contributi di assistenza sanitaria versati dal datore di lavoro e dal lavoratore a enti o casse, società di mutuo soccorso aventi fine assistenziale);</w:t>
      </w:r>
    </w:p>
    <w:p w14:paraId="5E9B370D" w14:textId="573EB124" w:rsidR="00351ED7" w:rsidRPr="00AA6264" w:rsidRDefault="00351ED7" w:rsidP="005973E7">
      <w:pPr>
        <w:numPr>
          <w:ilvl w:val="0"/>
          <w:numId w:val="29"/>
        </w:numPr>
        <w:spacing w:line="240" w:lineRule="auto"/>
        <w:ind w:left="0" w:right="-1" w:firstLine="0"/>
        <w:jc w:val="both"/>
        <w:rPr>
          <w:rFonts w:eastAsia="Times New Roman" w:cs="Times New Roman"/>
          <w:szCs w:val="24"/>
          <w:lang w:eastAsia="it-IT"/>
        </w:rPr>
      </w:pPr>
      <w:r w:rsidRPr="00AA6264">
        <w:rPr>
          <w:rFonts w:eastAsia="Times New Roman" w:cs="Times New Roman"/>
          <w:szCs w:val="24"/>
          <w:lang w:eastAsia="it-IT"/>
        </w:rPr>
        <w:t>è in grado di garantire la copertura sanitaria integrativa proposta e concordata nel Piano Sanitario allegato</w:t>
      </w:r>
      <w:r w:rsidR="007C24B6">
        <w:rPr>
          <w:rFonts w:eastAsia="Times New Roman" w:cs="Times New Roman"/>
          <w:szCs w:val="24"/>
          <w:lang w:eastAsia="it-IT"/>
        </w:rPr>
        <w:t xml:space="preserve"> (1)</w:t>
      </w:r>
      <w:r w:rsidRPr="00AA6264">
        <w:rPr>
          <w:rFonts w:eastAsia="Times New Roman" w:cs="Times New Roman"/>
          <w:szCs w:val="24"/>
          <w:lang w:eastAsia="it-IT"/>
        </w:rPr>
        <w:t>, previo versamento dei relativi contributi e nel rispetto di tutte le relative specifiche norme regolamentari della copertura;</w:t>
      </w:r>
    </w:p>
    <w:p w14:paraId="7E221D2D" w14:textId="77777777" w:rsidR="00983527" w:rsidRDefault="00983527" w:rsidP="005973E7">
      <w:pPr>
        <w:numPr>
          <w:ilvl w:val="0"/>
          <w:numId w:val="29"/>
        </w:numPr>
        <w:spacing w:line="240" w:lineRule="auto"/>
        <w:ind w:left="0" w:right="-1" w:firstLine="0"/>
        <w:jc w:val="both"/>
        <w:rPr>
          <w:rFonts w:eastAsia="Times New Roman" w:cs="Times New Roman"/>
          <w:szCs w:val="24"/>
          <w:lang w:eastAsia="it-IT"/>
        </w:rPr>
      </w:pPr>
      <w:r>
        <w:rPr>
          <w:rFonts w:eastAsia="Times New Roman" w:cs="Times New Roman"/>
          <w:szCs w:val="24"/>
          <w:lang w:eastAsia="it-IT"/>
        </w:rPr>
        <w:t>eroga il Piano Sanitario in modalità indiretta, cioè fornisce le prestazioni sanitarie e assistenziali usufruendo della compagnia assicurativa indicata nel Piano Sanitario;</w:t>
      </w:r>
    </w:p>
    <w:p w14:paraId="0A29D227" w14:textId="08FA97A2" w:rsidR="00351ED7" w:rsidRPr="00AA6264" w:rsidRDefault="00983527" w:rsidP="005973E7">
      <w:pPr>
        <w:numPr>
          <w:ilvl w:val="0"/>
          <w:numId w:val="29"/>
        </w:numPr>
        <w:spacing w:line="240" w:lineRule="auto"/>
        <w:ind w:left="0" w:right="-1" w:firstLine="0"/>
        <w:jc w:val="both"/>
        <w:rPr>
          <w:rFonts w:eastAsia="Times New Roman" w:cs="Times New Roman"/>
          <w:szCs w:val="24"/>
          <w:lang w:eastAsia="it-IT"/>
        </w:rPr>
      </w:pPr>
      <w:r>
        <w:rPr>
          <w:rFonts w:eastAsia="Times New Roman" w:cs="Times New Roman"/>
          <w:szCs w:val="24"/>
          <w:lang w:eastAsia="it-IT"/>
        </w:rPr>
        <w:t>si occuperà della gestione amministrativa del rapporto associativo, mentre la compagnia assicurativa si occuperà della gestione delle prestazioni previste dal Piano Sanitario (es. erogazioni delle prestazioni, liquidazione dei rimborsi, ecc.).</w:t>
      </w:r>
    </w:p>
    <w:p w14:paraId="016FD3ED" w14:textId="77777777" w:rsidR="00351ED7" w:rsidRPr="00AA6264" w:rsidRDefault="00351ED7" w:rsidP="005973E7">
      <w:pPr>
        <w:spacing w:line="240" w:lineRule="auto"/>
        <w:ind w:right="-1"/>
        <w:jc w:val="both"/>
        <w:rPr>
          <w:rFonts w:eastAsia="Times New Roman" w:cs="Times New Roman"/>
          <w:szCs w:val="24"/>
          <w:lang w:eastAsia="it-IT"/>
        </w:rPr>
      </w:pPr>
    </w:p>
    <w:p w14:paraId="436926A0" w14:textId="136ED77F" w:rsidR="00351ED7" w:rsidRPr="00AA6264" w:rsidRDefault="00351ED7" w:rsidP="005973E7">
      <w:pPr>
        <w:spacing w:line="240" w:lineRule="auto"/>
        <w:ind w:right="-1"/>
        <w:jc w:val="both"/>
        <w:rPr>
          <w:rFonts w:eastAsia="Times New Roman" w:cs="Times New Roman"/>
          <w:szCs w:val="24"/>
          <w:lang w:eastAsia="it-IT"/>
        </w:rPr>
      </w:pPr>
      <w:r w:rsidRPr="00AA6264">
        <w:rPr>
          <w:rFonts w:eastAsia="Times New Roman" w:cs="Times New Roman"/>
          <w:szCs w:val="24"/>
          <w:lang w:eastAsia="it-IT"/>
        </w:rPr>
        <w:t>Tutto ciò premesso,</w:t>
      </w:r>
    </w:p>
    <w:p w14:paraId="422661BB" w14:textId="77777777" w:rsidR="00AA6264" w:rsidRPr="00A74161" w:rsidRDefault="00AA6264" w:rsidP="00A74161">
      <w:pPr>
        <w:spacing w:line="240" w:lineRule="auto"/>
        <w:ind w:right="-1"/>
        <w:jc w:val="center"/>
      </w:pPr>
    </w:p>
    <w:p w14:paraId="3220F546" w14:textId="544C3289" w:rsidR="00AA6264" w:rsidRPr="00AA6264" w:rsidRDefault="00351ED7" w:rsidP="00AA6264">
      <w:pPr>
        <w:pStyle w:val="Titolo1"/>
      </w:pPr>
      <w:r w:rsidRPr="00AA6264">
        <w:t>SI CONVIENE E SI STIPULA QUANTO SEGUE</w:t>
      </w:r>
    </w:p>
    <w:p w14:paraId="5869C0F9" w14:textId="7EE47794" w:rsidR="007A2196" w:rsidRPr="00AA6264" w:rsidRDefault="00050842" w:rsidP="00AA6264">
      <w:pPr>
        <w:pStyle w:val="Titolo2"/>
      </w:pPr>
      <w:r w:rsidRPr="00AA6264">
        <w:t>Modalità di esecuzione</w:t>
      </w:r>
    </w:p>
    <w:p w14:paraId="29352B97" w14:textId="3179710C" w:rsidR="00050842" w:rsidRPr="00AA6264" w:rsidRDefault="00050842"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La {</w:t>
      </w:r>
      <w:r w:rsidRPr="00F06DE0">
        <w:rPr>
          <w:rFonts w:eastAsia="Times New Roman" w:cs="Times New Roman"/>
          <w:bCs/>
          <w:iCs/>
          <w:kern w:val="36"/>
          <w:szCs w:val="24"/>
          <w:highlight w:val="yellow"/>
          <w:lang w:eastAsia="it-IT"/>
        </w:rPr>
        <w:t>FORMAGIURIDICA</w:t>
      </w:r>
      <w:r w:rsidRPr="00AA6264">
        <w:rPr>
          <w:rFonts w:eastAsia="Times New Roman" w:cs="Times New Roman"/>
          <w:bCs/>
          <w:iCs/>
          <w:kern w:val="36"/>
          <w:szCs w:val="24"/>
          <w:lang w:eastAsia="it-IT"/>
        </w:rPr>
        <w:t>} raccoglierà i Moduli di Iscrizione (</w:t>
      </w:r>
      <w:r w:rsidRPr="00427D5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4</w:t>
      </w:r>
      <w:r w:rsidRPr="00AA6264">
        <w:rPr>
          <w:rFonts w:eastAsia="Times New Roman" w:cs="Times New Roman"/>
          <w:bCs/>
          <w:iCs/>
          <w:kern w:val="36"/>
          <w:szCs w:val="24"/>
          <w:lang w:eastAsia="it-IT"/>
        </w:rPr>
        <w:t>), debitamente compilati, dei propri dipendenti e degli eventuali nuovi assunti per ogni anno di vigenza della presente Convenzione, impegnandosi al versamento delle competenze previste nella presente Convenzione.</w:t>
      </w:r>
    </w:p>
    <w:p w14:paraId="6D0A4E99" w14:textId="6D771F89" w:rsidR="00050842" w:rsidRPr="00AA6264" w:rsidRDefault="00050842"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In caso di estensione del piano al nucleo familiare la </w:t>
      </w:r>
      <w:r w:rsidR="00AA732E" w:rsidRPr="00AA732E">
        <w:rPr>
          <w:rFonts w:eastAsia="Times New Roman" w:cs="Times New Roman"/>
          <w:bCs/>
          <w:iCs/>
          <w:kern w:val="36"/>
          <w:szCs w:val="24"/>
          <w:lang w:eastAsia="it-IT"/>
        </w:rPr>
        <w:t xml:space="preserve">{FORMAGIURIDICA} </w:t>
      </w:r>
      <w:r w:rsidRPr="00AA6264">
        <w:rPr>
          <w:rFonts w:eastAsia="Times New Roman" w:cs="Times New Roman"/>
          <w:bCs/>
          <w:iCs/>
          <w:kern w:val="36"/>
          <w:szCs w:val="24"/>
          <w:lang w:eastAsia="it-IT"/>
        </w:rPr>
        <w:t>si impegna a raccogliere i moduli di adesione e autocertificazione</w:t>
      </w:r>
      <w:r w:rsidR="00427D52">
        <w:rPr>
          <w:rFonts w:eastAsia="Times New Roman" w:cs="Times New Roman"/>
          <w:bCs/>
          <w:iCs/>
          <w:kern w:val="36"/>
          <w:szCs w:val="24"/>
          <w:lang w:eastAsia="it-IT"/>
        </w:rPr>
        <w:t xml:space="preserve"> (Allegato 5)</w:t>
      </w:r>
      <w:r w:rsidRPr="00AA6264">
        <w:rPr>
          <w:rFonts w:eastAsia="Times New Roman" w:cs="Times New Roman"/>
          <w:bCs/>
          <w:iCs/>
          <w:kern w:val="36"/>
          <w:szCs w:val="24"/>
          <w:lang w:eastAsia="it-IT"/>
        </w:rPr>
        <w:t xml:space="preserve"> del nucleo e li invia a </w:t>
      </w:r>
      <w:r w:rsidR="002C4DF2" w:rsidRPr="00AA6264">
        <w:rPr>
          <w:rFonts w:eastAsia="Times New Roman" w:cs="Times New Roman"/>
          <w:bCs/>
          <w:iCs/>
          <w:kern w:val="36"/>
          <w:szCs w:val="24"/>
          <w:lang w:eastAsia="it-IT"/>
        </w:rPr>
        <w:t xml:space="preserve">RECIPROCA </w:t>
      </w:r>
      <w:r w:rsidRPr="00AA6264">
        <w:rPr>
          <w:rFonts w:eastAsia="Times New Roman" w:cs="Times New Roman"/>
          <w:bCs/>
          <w:iCs/>
          <w:kern w:val="36"/>
          <w:szCs w:val="24"/>
          <w:lang w:eastAsia="it-IT"/>
        </w:rPr>
        <w:t>in un’unica soluzione entro il 31/01 o entro 15</w:t>
      </w:r>
      <w:r w:rsidR="007A0F13">
        <w:rPr>
          <w:rFonts w:eastAsia="Times New Roman" w:cs="Times New Roman"/>
          <w:bCs/>
          <w:iCs/>
          <w:kern w:val="36"/>
          <w:szCs w:val="24"/>
          <w:lang w:eastAsia="it-IT"/>
        </w:rPr>
        <w:t xml:space="preserve"> (quindici)</w:t>
      </w:r>
      <w:r w:rsidRPr="00AA6264">
        <w:rPr>
          <w:rFonts w:eastAsia="Times New Roman" w:cs="Times New Roman"/>
          <w:bCs/>
          <w:iCs/>
          <w:kern w:val="36"/>
          <w:szCs w:val="24"/>
          <w:lang w:eastAsia="it-IT"/>
        </w:rPr>
        <w:t xml:space="preserve"> giorni dal giorno dell’iscrizione del dipendente. La </w:t>
      </w:r>
      <w:r w:rsidRPr="00F06DE0">
        <w:rPr>
          <w:rFonts w:eastAsia="Times New Roman" w:cs="Times New Roman"/>
          <w:bCs/>
          <w:iCs/>
          <w:kern w:val="36"/>
          <w:szCs w:val="24"/>
          <w:highlight w:val="yellow"/>
          <w:lang w:eastAsia="it-IT"/>
        </w:rPr>
        <w:t>{FORMAGIURIDICA}</w:t>
      </w:r>
      <w:r w:rsidRPr="00AA6264">
        <w:rPr>
          <w:rFonts w:eastAsia="Times New Roman" w:cs="Times New Roman"/>
          <w:bCs/>
          <w:iCs/>
          <w:kern w:val="36"/>
          <w:szCs w:val="24"/>
          <w:lang w:eastAsia="it-IT"/>
        </w:rPr>
        <w:t xml:space="preserve"> si impegna a versare il contributo dei familiari a </w:t>
      </w:r>
      <w:r w:rsidR="002C4DF2" w:rsidRPr="00AA6264">
        <w:rPr>
          <w:rFonts w:eastAsia="Times New Roman" w:cs="Times New Roman"/>
          <w:bCs/>
          <w:iCs/>
          <w:kern w:val="36"/>
          <w:szCs w:val="24"/>
          <w:lang w:eastAsia="it-IT"/>
        </w:rPr>
        <w:t>RECIPROCA</w:t>
      </w:r>
      <w:r w:rsidRPr="00AA6264">
        <w:rPr>
          <w:rFonts w:eastAsia="Times New Roman" w:cs="Times New Roman"/>
          <w:bCs/>
          <w:iCs/>
          <w:kern w:val="36"/>
          <w:szCs w:val="24"/>
          <w:lang w:eastAsia="it-IT"/>
        </w:rPr>
        <w:t>.</w:t>
      </w:r>
    </w:p>
    <w:p w14:paraId="4A8F4361" w14:textId="71FA5CE1" w:rsidR="00853927" w:rsidRPr="00AA6264" w:rsidRDefault="00853927"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Il numero di dipendenti alla data </w:t>
      </w:r>
      <w:r w:rsidR="00752032">
        <w:rPr>
          <w:rFonts w:eastAsia="Times New Roman" w:cs="Times New Roman"/>
          <w:bCs/>
          <w:iCs/>
          <w:kern w:val="36"/>
          <w:szCs w:val="24"/>
          <w:lang w:eastAsia="it-IT"/>
        </w:rPr>
        <w:t>di attivazione della Convenzione</w:t>
      </w:r>
      <w:r w:rsidRPr="00AA6264">
        <w:rPr>
          <w:rFonts w:eastAsia="Times New Roman" w:cs="Times New Roman"/>
          <w:bCs/>
          <w:iCs/>
          <w:kern w:val="36"/>
          <w:szCs w:val="24"/>
          <w:lang w:eastAsia="it-IT"/>
        </w:rPr>
        <w:t xml:space="preserve"> è indicat</w:t>
      </w:r>
      <w:r w:rsidR="00AB5BB2" w:rsidRPr="00AA6264">
        <w:rPr>
          <w:rFonts w:eastAsia="Times New Roman" w:cs="Times New Roman"/>
          <w:bCs/>
          <w:iCs/>
          <w:kern w:val="36"/>
          <w:szCs w:val="24"/>
          <w:lang w:eastAsia="it-IT"/>
        </w:rPr>
        <w:t>o</w:t>
      </w:r>
      <w:r w:rsidRPr="00AA6264">
        <w:rPr>
          <w:rFonts w:eastAsia="Times New Roman" w:cs="Times New Roman"/>
          <w:bCs/>
          <w:iCs/>
          <w:kern w:val="36"/>
          <w:szCs w:val="24"/>
          <w:lang w:eastAsia="it-IT"/>
        </w:rPr>
        <w:t xml:space="preserve"> nell’</w:t>
      </w:r>
      <w:r w:rsidRPr="00427D5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3</w:t>
      </w:r>
      <w:r w:rsidRPr="00AA6264">
        <w:rPr>
          <w:rFonts w:eastAsia="Times New Roman" w:cs="Times New Roman"/>
          <w:bCs/>
          <w:iCs/>
          <w:kern w:val="36"/>
          <w:szCs w:val="24"/>
          <w:lang w:eastAsia="it-IT"/>
        </w:rPr>
        <w:t>.</w:t>
      </w:r>
    </w:p>
    <w:p w14:paraId="7518C217" w14:textId="37B8AC60" w:rsidR="00853927" w:rsidRDefault="00853927"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In caso di iscrizioni di dipendenti assunti</w:t>
      </w:r>
      <w:r w:rsidR="005C60B7">
        <w:rPr>
          <w:rFonts w:eastAsia="Times New Roman" w:cs="Times New Roman"/>
          <w:bCs/>
          <w:iCs/>
          <w:kern w:val="36"/>
          <w:szCs w:val="24"/>
          <w:lang w:eastAsia="it-IT"/>
        </w:rPr>
        <w:t xml:space="preserve"> (ed eventuale nucleo)</w:t>
      </w:r>
      <w:r w:rsidRPr="00AA6264">
        <w:rPr>
          <w:rFonts w:eastAsia="Times New Roman" w:cs="Times New Roman"/>
          <w:bCs/>
          <w:iCs/>
          <w:kern w:val="36"/>
          <w:szCs w:val="24"/>
          <w:lang w:eastAsia="it-IT"/>
        </w:rPr>
        <w:t xml:space="preserve"> nel corso dell'anno, </w:t>
      </w:r>
      <w:r w:rsidR="00743100" w:rsidRPr="00AA6264">
        <w:rPr>
          <w:rFonts w:eastAsia="Times New Roman" w:cs="Times New Roman"/>
          <w:bCs/>
          <w:iCs/>
          <w:kern w:val="36"/>
          <w:szCs w:val="24"/>
          <w:lang w:eastAsia="it-IT"/>
        </w:rPr>
        <w:t xml:space="preserve">la </w:t>
      </w:r>
      <w:r w:rsidRPr="00F06DE0">
        <w:rPr>
          <w:rFonts w:eastAsia="Times New Roman" w:cs="Times New Roman"/>
          <w:iCs/>
          <w:kern w:val="36"/>
          <w:szCs w:val="24"/>
          <w:highlight w:val="yellow"/>
          <w:lang w:eastAsia="it-IT"/>
        </w:rPr>
        <w:t>{FORMAGIURIDICA</w:t>
      </w:r>
      <w:r w:rsidRPr="00F06DE0">
        <w:rPr>
          <w:rFonts w:eastAsia="Times New Roman" w:cs="Times New Roman"/>
          <w:bCs/>
          <w:iCs/>
          <w:kern w:val="36"/>
          <w:szCs w:val="24"/>
          <w:highlight w:val="yellow"/>
          <w:lang w:eastAsia="it-IT"/>
        </w:rPr>
        <w:t>}</w:t>
      </w:r>
      <w:r w:rsidRPr="00AA6264">
        <w:rPr>
          <w:rFonts w:eastAsia="Times New Roman" w:cs="Times New Roman"/>
          <w:b/>
          <w:bCs/>
          <w:iCs/>
          <w:kern w:val="36"/>
          <w:szCs w:val="24"/>
          <w:lang w:eastAsia="it-IT"/>
        </w:rPr>
        <w:t xml:space="preserve"> </w:t>
      </w:r>
      <w:r w:rsidRPr="00AA6264">
        <w:rPr>
          <w:rFonts w:eastAsia="Times New Roman" w:cs="Times New Roman"/>
          <w:bCs/>
          <w:iCs/>
          <w:kern w:val="36"/>
          <w:szCs w:val="24"/>
          <w:lang w:eastAsia="it-IT"/>
        </w:rPr>
        <w:t>dovrà comunicare a RECIPROCA i dati relativi all</w:t>
      </w:r>
      <w:r w:rsidR="00743100" w:rsidRPr="00AA6264">
        <w:rPr>
          <w:rFonts w:eastAsia="Times New Roman" w:cs="Times New Roman"/>
          <w:bCs/>
          <w:iCs/>
          <w:kern w:val="36"/>
          <w:szCs w:val="24"/>
          <w:lang w:eastAsia="it-IT"/>
        </w:rPr>
        <w:t>e</w:t>
      </w:r>
      <w:r w:rsidRPr="00AA6264">
        <w:rPr>
          <w:rFonts w:eastAsia="Times New Roman" w:cs="Times New Roman"/>
          <w:bCs/>
          <w:iCs/>
          <w:kern w:val="36"/>
          <w:szCs w:val="24"/>
          <w:lang w:eastAsia="it-IT"/>
        </w:rPr>
        <w:t xml:space="preserve"> nuov</w:t>
      </w:r>
      <w:r w:rsidR="00743100" w:rsidRPr="00AA6264">
        <w:rPr>
          <w:rFonts w:eastAsia="Times New Roman" w:cs="Times New Roman"/>
          <w:bCs/>
          <w:iCs/>
          <w:kern w:val="36"/>
          <w:szCs w:val="24"/>
          <w:lang w:eastAsia="it-IT"/>
        </w:rPr>
        <w:t>e</w:t>
      </w:r>
      <w:r w:rsidRPr="00AA6264">
        <w:rPr>
          <w:rFonts w:eastAsia="Times New Roman" w:cs="Times New Roman"/>
          <w:bCs/>
          <w:iCs/>
          <w:kern w:val="36"/>
          <w:szCs w:val="24"/>
          <w:lang w:eastAsia="it-IT"/>
        </w:rPr>
        <w:t xml:space="preserve"> assunzion</w:t>
      </w:r>
      <w:r w:rsidR="00743100" w:rsidRPr="00AA6264">
        <w:rPr>
          <w:rFonts w:eastAsia="Times New Roman" w:cs="Times New Roman"/>
          <w:bCs/>
          <w:iCs/>
          <w:kern w:val="36"/>
          <w:szCs w:val="24"/>
          <w:lang w:eastAsia="it-IT"/>
        </w:rPr>
        <w:t>i</w:t>
      </w:r>
      <w:r w:rsidRPr="00AA6264">
        <w:rPr>
          <w:rFonts w:eastAsia="Times New Roman" w:cs="Times New Roman"/>
          <w:bCs/>
          <w:iCs/>
          <w:kern w:val="36"/>
          <w:szCs w:val="24"/>
          <w:lang w:eastAsia="it-IT"/>
        </w:rPr>
        <w:t xml:space="preserve">, nonché le domande di iscrizione </w:t>
      </w:r>
      <w:r w:rsidR="00743100" w:rsidRPr="00AA6264">
        <w:rPr>
          <w:rFonts w:eastAsia="Times New Roman" w:cs="Times New Roman"/>
          <w:bCs/>
          <w:iCs/>
          <w:kern w:val="36"/>
          <w:szCs w:val="24"/>
          <w:lang w:eastAsia="it-IT"/>
        </w:rPr>
        <w:t>(</w:t>
      </w:r>
      <w:r w:rsidR="00743100" w:rsidRPr="00427D5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4</w:t>
      </w:r>
      <w:r w:rsidR="00743100"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t xml:space="preserve">e versare contestualmente la quota d’iscrizione una tantum </w:t>
      </w:r>
      <w:r w:rsidR="004F2700">
        <w:rPr>
          <w:rFonts w:eastAsia="Times New Roman" w:cs="Times New Roman"/>
          <w:bCs/>
          <w:iCs/>
          <w:kern w:val="36"/>
          <w:szCs w:val="24"/>
          <w:lang w:eastAsia="it-IT"/>
        </w:rPr>
        <w:t xml:space="preserve">per ogni iscritto e per ogni suo componente del nucleo familiare, </w:t>
      </w:r>
      <w:r w:rsidRPr="00AA6264">
        <w:rPr>
          <w:rFonts w:eastAsia="Times New Roman" w:cs="Times New Roman"/>
          <w:bCs/>
          <w:iCs/>
          <w:kern w:val="36"/>
          <w:szCs w:val="24"/>
          <w:lang w:eastAsia="it-IT"/>
        </w:rPr>
        <w:t>e il relativo contributo associativo per il rateo calcolato dalla data di iscrizione fino</w:t>
      </w:r>
      <w:r w:rsidR="008C5A80">
        <w:rPr>
          <w:rFonts w:eastAsia="Times New Roman" w:cs="Times New Roman"/>
          <w:bCs/>
          <w:iCs/>
          <w:kern w:val="36"/>
          <w:szCs w:val="24"/>
          <w:lang w:eastAsia="it-IT"/>
        </w:rPr>
        <w:t xml:space="preserve"> alle scadenze previste da</w:t>
      </w:r>
      <w:r w:rsidR="003921EE">
        <w:rPr>
          <w:rFonts w:eastAsia="Times New Roman" w:cs="Times New Roman"/>
          <w:bCs/>
          <w:iCs/>
          <w:kern w:val="36"/>
          <w:szCs w:val="24"/>
          <w:lang w:eastAsia="it-IT"/>
        </w:rPr>
        <w:t>ll’</w:t>
      </w:r>
      <w:r w:rsidR="008C5A80">
        <w:rPr>
          <w:rFonts w:eastAsia="Times New Roman" w:cs="Times New Roman"/>
          <w:bCs/>
          <w:iCs/>
          <w:kern w:val="36"/>
          <w:szCs w:val="24"/>
          <w:lang w:eastAsia="it-IT"/>
        </w:rPr>
        <w:t>Allegat</w:t>
      </w:r>
      <w:r w:rsidR="003921EE">
        <w:rPr>
          <w:rFonts w:eastAsia="Times New Roman" w:cs="Times New Roman"/>
          <w:bCs/>
          <w:iCs/>
          <w:kern w:val="36"/>
          <w:szCs w:val="24"/>
          <w:lang w:eastAsia="it-IT"/>
        </w:rPr>
        <w:t>o</w:t>
      </w:r>
      <w:r w:rsidR="008C5A80">
        <w:rPr>
          <w:rFonts w:eastAsia="Times New Roman" w:cs="Times New Roman"/>
          <w:bCs/>
          <w:iCs/>
          <w:kern w:val="36"/>
          <w:szCs w:val="24"/>
          <w:lang w:eastAsia="it-IT"/>
        </w:rPr>
        <w:t xml:space="preserve"> 1 e </w:t>
      </w:r>
      <w:r w:rsidR="003921EE">
        <w:rPr>
          <w:rFonts w:eastAsia="Times New Roman" w:cs="Times New Roman"/>
          <w:bCs/>
          <w:iCs/>
          <w:kern w:val="36"/>
          <w:szCs w:val="24"/>
          <w:lang w:eastAsia="it-IT"/>
        </w:rPr>
        <w:t xml:space="preserve">Allegato </w:t>
      </w:r>
      <w:r w:rsidR="008C5A80">
        <w:rPr>
          <w:rFonts w:eastAsia="Times New Roman" w:cs="Times New Roman"/>
          <w:bCs/>
          <w:iCs/>
          <w:kern w:val="36"/>
          <w:szCs w:val="24"/>
          <w:lang w:eastAsia="it-IT"/>
        </w:rPr>
        <w:t>2 alla presente Convenzione</w:t>
      </w:r>
      <w:r w:rsidRPr="00AA6264">
        <w:rPr>
          <w:rFonts w:eastAsia="Times New Roman" w:cs="Times New Roman"/>
          <w:bCs/>
          <w:iCs/>
          <w:kern w:val="36"/>
          <w:szCs w:val="24"/>
          <w:lang w:eastAsia="it-IT"/>
        </w:rPr>
        <w:t>.</w:t>
      </w:r>
    </w:p>
    <w:p w14:paraId="51DAF519" w14:textId="74AFF7B4" w:rsidR="00853927" w:rsidRDefault="00853927"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Le nuove iscrizioni e i successivi rinnovi devono essere comunicati mediante l’utilizzo del formato file previsto all’</w:t>
      </w:r>
      <w:r w:rsidRPr="00427D5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3</w:t>
      </w:r>
      <w:r w:rsidRPr="00AA6264">
        <w:rPr>
          <w:rFonts w:eastAsia="Times New Roman" w:cs="Times New Roman"/>
          <w:bCs/>
          <w:iCs/>
          <w:kern w:val="36"/>
          <w:szCs w:val="24"/>
          <w:lang w:eastAsia="it-IT"/>
        </w:rPr>
        <w:t>.</w:t>
      </w:r>
    </w:p>
    <w:p w14:paraId="40804E29" w14:textId="55BDFBE7" w:rsidR="00427D52" w:rsidRPr="00D35D08" w:rsidRDefault="00427D52" w:rsidP="005973E7">
      <w:pPr>
        <w:ind w:right="-1"/>
        <w:jc w:val="both"/>
        <w:rPr>
          <w:rFonts w:eastAsia="Times New Roman" w:cs="Times New Roman"/>
          <w:bCs/>
          <w:iCs/>
          <w:kern w:val="36"/>
          <w:szCs w:val="24"/>
          <w:lang w:eastAsia="it-IT"/>
        </w:rPr>
      </w:pPr>
      <w:r w:rsidRPr="00D35D08">
        <w:rPr>
          <w:rFonts w:eastAsia="Times New Roman" w:cs="Times New Roman"/>
          <w:bCs/>
          <w:iCs/>
          <w:kern w:val="36"/>
          <w:szCs w:val="24"/>
          <w:lang w:eastAsia="it-IT"/>
        </w:rPr>
        <w:t xml:space="preserve">Il set completo di documenti da compilare per singolo dipendente per procedere all’iscrizione e all’eventuale estensione sono gli </w:t>
      </w:r>
      <w:r w:rsidRPr="00D35D08">
        <w:rPr>
          <w:rFonts w:eastAsia="Times New Roman" w:cs="Times New Roman"/>
          <w:bCs/>
          <w:iCs/>
          <w:kern w:val="36"/>
          <w:szCs w:val="24"/>
          <w:u w:val="single"/>
          <w:lang w:eastAsia="it-IT"/>
        </w:rPr>
        <w:t xml:space="preserve">Allegati </w:t>
      </w:r>
      <w:r w:rsidR="00941EE7">
        <w:rPr>
          <w:rFonts w:eastAsia="Times New Roman" w:cs="Times New Roman"/>
          <w:bCs/>
          <w:iCs/>
          <w:kern w:val="36"/>
          <w:szCs w:val="24"/>
          <w:u w:val="single"/>
          <w:lang w:eastAsia="it-IT"/>
        </w:rPr>
        <w:t>3-4</w:t>
      </w:r>
      <w:r w:rsidRPr="00D35D08">
        <w:rPr>
          <w:rFonts w:eastAsia="Times New Roman" w:cs="Times New Roman"/>
          <w:bCs/>
          <w:iCs/>
          <w:kern w:val="36"/>
          <w:szCs w:val="24"/>
          <w:u w:val="single"/>
          <w:lang w:eastAsia="it-IT"/>
        </w:rPr>
        <w:t>-</w:t>
      </w:r>
      <w:r w:rsidR="00941EE7">
        <w:rPr>
          <w:rFonts w:eastAsia="Times New Roman" w:cs="Times New Roman"/>
          <w:bCs/>
          <w:iCs/>
          <w:kern w:val="36"/>
          <w:szCs w:val="24"/>
          <w:u w:val="single"/>
          <w:lang w:eastAsia="it-IT"/>
        </w:rPr>
        <w:t>5</w:t>
      </w:r>
      <w:r w:rsidRPr="00D35D08">
        <w:rPr>
          <w:rFonts w:eastAsia="Times New Roman" w:cs="Times New Roman"/>
          <w:bCs/>
          <w:iCs/>
          <w:kern w:val="36"/>
          <w:szCs w:val="24"/>
          <w:lang w:eastAsia="it-IT"/>
        </w:rPr>
        <w:t>.</w:t>
      </w:r>
    </w:p>
    <w:p w14:paraId="73174936" w14:textId="6638AF7E" w:rsidR="00D35D08" w:rsidRDefault="00D35D08" w:rsidP="005973E7">
      <w:pPr>
        <w:ind w:right="-1"/>
        <w:jc w:val="both"/>
        <w:rPr>
          <w:rFonts w:eastAsia="Times New Roman" w:cs="Times New Roman"/>
          <w:bCs/>
          <w:iCs/>
          <w:kern w:val="36"/>
          <w:szCs w:val="24"/>
          <w:lang w:eastAsia="it-IT"/>
        </w:rPr>
      </w:pPr>
      <w:r w:rsidRPr="00D35D08">
        <w:rPr>
          <w:rFonts w:eastAsia="Times New Roman" w:cs="Times New Roman"/>
          <w:bCs/>
          <w:iCs/>
          <w:kern w:val="36"/>
          <w:szCs w:val="24"/>
          <w:lang w:eastAsia="it-IT"/>
        </w:rPr>
        <w:t>Con il rispetto delle condizioni previste dalla presente Convenzione da parte di {FORMAGIURIDICA}, RECIPROCA si impegna a fornire le prestazioni previste nel Piano Sanitario di cui all’</w:t>
      </w:r>
      <w:r w:rsidR="00752032" w:rsidRPr="0075203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1</w:t>
      </w:r>
      <w:r w:rsidRPr="00D35D08">
        <w:rPr>
          <w:rFonts w:eastAsia="Times New Roman" w:cs="Times New Roman"/>
          <w:bCs/>
          <w:iCs/>
          <w:kern w:val="36"/>
          <w:szCs w:val="24"/>
          <w:lang w:eastAsia="it-IT"/>
        </w:rPr>
        <w:t xml:space="preserve"> verso i soggetti ad esso iscritti.</w:t>
      </w:r>
    </w:p>
    <w:p w14:paraId="449C4B04" w14:textId="20C69906" w:rsidR="00050842" w:rsidRPr="00AA6264" w:rsidRDefault="00050842" w:rsidP="00AA6264">
      <w:pPr>
        <w:pStyle w:val="Titolo2"/>
      </w:pPr>
      <w:bookmarkStart w:id="0" w:name="_Ref86675224"/>
      <w:r w:rsidRPr="00AA6264">
        <w:t>Durata</w:t>
      </w:r>
      <w:bookmarkEnd w:id="0"/>
    </w:p>
    <w:p w14:paraId="63AC41B1" w14:textId="500D9A19" w:rsidR="00DB16CA" w:rsidRDefault="00743100"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La presente Convenzione</w:t>
      </w:r>
      <w:r w:rsidR="007A2196" w:rsidRPr="00AA6264">
        <w:rPr>
          <w:rFonts w:eastAsia="Times New Roman" w:cs="Times New Roman"/>
          <w:bCs/>
          <w:iCs/>
          <w:kern w:val="36"/>
          <w:szCs w:val="24"/>
          <w:lang w:eastAsia="it-IT"/>
        </w:rPr>
        <w:t xml:space="preserve"> ha validità </w:t>
      </w:r>
      <w:r w:rsidR="00752032">
        <w:rPr>
          <w:rFonts w:eastAsia="Times New Roman" w:cs="Times New Roman"/>
          <w:bCs/>
          <w:iCs/>
          <w:kern w:val="36"/>
          <w:szCs w:val="24"/>
          <w:lang w:eastAsia="it-IT"/>
        </w:rPr>
        <w:t>dal</w:t>
      </w:r>
      <w:r w:rsidR="006C1611">
        <w:rPr>
          <w:rFonts w:eastAsia="Lucida Sans Unicode" w:cs="Times New Roman"/>
          <w:kern w:val="1"/>
          <w:szCs w:val="24"/>
          <w:lang w:eastAsia="ar-SA"/>
        </w:rPr>
        <w:t xml:space="preserve"> primo giorno del mese successivo alla data di sottoscrizione della presente Convenzione</w:t>
      </w:r>
      <w:r w:rsidR="006C1611">
        <w:rPr>
          <w:rFonts w:eastAsia="Times New Roman" w:cs="Times New Roman"/>
          <w:bCs/>
          <w:iCs/>
          <w:kern w:val="36"/>
          <w:szCs w:val="24"/>
          <w:lang w:eastAsia="it-IT"/>
        </w:rPr>
        <w:t xml:space="preserve"> fino al 31/12 dell’anno successivo a quello di sottoscrizione. La Convenzione </w:t>
      </w:r>
      <w:r w:rsidR="00752032">
        <w:rPr>
          <w:rFonts w:eastAsia="Times New Roman" w:cs="Times New Roman"/>
          <w:bCs/>
          <w:iCs/>
          <w:kern w:val="36"/>
          <w:szCs w:val="24"/>
          <w:lang w:eastAsia="it-IT"/>
        </w:rPr>
        <w:t>è stipulata</w:t>
      </w:r>
      <w:r w:rsidR="00AE7921" w:rsidRPr="00AA6264">
        <w:rPr>
          <w:rFonts w:eastAsia="Times New Roman" w:cs="Times New Roman"/>
          <w:bCs/>
          <w:iCs/>
          <w:kern w:val="36"/>
          <w:szCs w:val="24"/>
          <w:lang w:eastAsia="it-IT"/>
        </w:rPr>
        <w:t xml:space="preserve"> </w:t>
      </w:r>
      <w:r w:rsidR="006C1611">
        <w:rPr>
          <w:rFonts w:eastAsia="Times New Roman" w:cs="Times New Roman"/>
          <w:bCs/>
          <w:iCs/>
          <w:kern w:val="36"/>
          <w:szCs w:val="24"/>
          <w:lang w:eastAsia="it-IT"/>
        </w:rPr>
        <w:t>in</w:t>
      </w:r>
      <w:r w:rsidR="007A2196" w:rsidRPr="00AA6264">
        <w:rPr>
          <w:rFonts w:eastAsia="Times New Roman" w:cs="Times New Roman"/>
          <w:bCs/>
          <w:iCs/>
          <w:kern w:val="36"/>
          <w:szCs w:val="24"/>
          <w:lang w:eastAsia="it-IT"/>
        </w:rPr>
        <w:t xml:space="preserve"> favore dei dipendenti assunti dalla </w:t>
      </w:r>
      <w:bookmarkStart w:id="1" w:name="_Hlk36723135"/>
      <w:r w:rsidR="00C76E99" w:rsidRPr="00F06DE0">
        <w:rPr>
          <w:rFonts w:eastAsia="Times New Roman" w:cs="Times New Roman"/>
          <w:bCs/>
          <w:iCs/>
          <w:kern w:val="36"/>
          <w:szCs w:val="24"/>
          <w:highlight w:val="yellow"/>
          <w:lang w:eastAsia="it-IT"/>
        </w:rPr>
        <w:t>{FORMAGIURIDICA}</w:t>
      </w:r>
      <w:bookmarkEnd w:id="1"/>
      <w:r w:rsidR="006C1611">
        <w:rPr>
          <w:rFonts w:eastAsia="Times New Roman" w:cs="Times New Roman"/>
          <w:bCs/>
          <w:iCs/>
          <w:kern w:val="36"/>
          <w:szCs w:val="24"/>
          <w:lang w:eastAsia="it-IT"/>
        </w:rPr>
        <w:t>.</w:t>
      </w:r>
      <w:r w:rsidR="00DB16CA" w:rsidRPr="00AA6264">
        <w:rPr>
          <w:rFonts w:eastAsia="Times New Roman" w:cs="Times New Roman"/>
          <w:bCs/>
          <w:iCs/>
          <w:kern w:val="36"/>
          <w:szCs w:val="24"/>
          <w:lang w:eastAsia="it-IT"/>
        </w:rPr>
        <w:t xml:space="preserve"> La Convenzione è tacitamente rinnovata per una durata </w:t>
      </w:r>
      <w:r w:rsidR="006C1611">
        <w:rPr>
          <w:rFonts w:eastAsia="Times New Roman" w:cs="Times New Roman"/>
          <w:bCs/>
          <w:iCs/>
          <w:kern w:val="36"/>
          <w:szCs w:val="24"/>
          <w:lang w:eastAsia="it-IT"/>
        </w:rPr>
        <w:t>di due anni</w:t>
      </w:r>
      <w:r w:rsidR="00DB16CA" w:rsidRPr="00AA6264">
        <w:rPr>
          <w:rFonts w:eastAsia="Times New Roman" w:cs="Times New Roman"/>
          <w:bCs/>
          <w:iCs/>
          <w:kern w:val="36"/>
          <w:szCs w:val="24"/>
          <w:lang w:eastAsia="it-IT"/>
        </w:rPr>
        <w:t xml:space="preserve"> salvo </w:t>
      </w:r>
      <w:r w:rsidR="006C1611">
        <w:rPr>
          <w:rFonts w:eastAsia="Times New Roman" w:cs="Times New Roman"/>
          <w:bCs/>
          <w:iCs/>
          <w:kern w:val="36"/>
          <w:szCs w:val="24"/>
          <w:lang w:eastAsia="it-IT"/>
        </w:rPr>
        <w:t xml:space="preserve">disdetta </w:t>
      </w:r>
      <w:r w:rsidR="00DB16CA" w:rsidRPr="00AA6264">
        <w:rPr>
          <w:rFonts w:eastAsia="Times New Roman" w:cs="Times New Roman"/>
          <w:bCs/>
          <w:iCs/>
          <w:kern w:val="36"/>
          <w:szCs w:val="24"/>
          <w:lang w:eastAsia="it-IT"/>
        </w:rPr>
        <w:t>di una delle parti contraenti da comunicarsi almeno 3 mesi prima della scadenza a mezzo lettera raccomandata con ricevuta di ritorno o PEC.</w:t>
      </w:r>
    </w:p>
    <w:p w14:paraId="04A9C0CA" w14:textId="5FD616F1" w:rsidR="00A82BED" w:rsidRPr="00D35D08" w:rsidRDefault="00A82BED" w:rsidP="00A82BED">
      <w:pPr>
        <w:ind w:right="-1"/>
        <w:jc w:val="both"/>
        <w:rPr>
          <w:rFonts w:eastAsia="Times New Roman" w:cs="Times New Roman"/>
          <w:bCs/>
          <w:iCs/>
          <w:kern w:val="36"/>
          <w:szCs w:val="24"/>
          <w:lang w:eastAsia="it-IT"/>
        </w:rPr>
      </w:pPr>
      <w:r>
        <w:rPr>
          <w:rFonts w:eastAsia="Times New Roman" w:cs="Times New Roman"/>
          <w:bCs/>
          <w:iCs/>
          <w:kern w:val="36"/>
          <w:szCs w:val="24"/>
          <w:lang w:eastAsia="it-IT"/>
        </w:rPr>
        <w:t>All’interno della durata della Convenzione, le Parti si possono accordare anche successivamente alla sottoscrizione ovvero sua esecuzione, al fine di modificare il Piano Sanitario di cui all’Allegato 1, nei modi e nei tempi indicati da RECIPROCA.</w:t>
      </w:r>
    </w:p>
    <w:p w14:paraId="78395779" w14:textId="3A128234" w:rsidR="00050842" w:rsidRPr="00AA6264" w:rsidRDefault="00050842" w:rsidP="00AA6264">
      <w:pPr>
        <w:pStyle w:val="Titolo2"/>
      </w:pPr>
      <w:bookmarkStart w:id="2" w:name="_Ref86675233"/>
      <w:r w:rsidRPr="00AA6264">
        <w:t xml:space="preserve">Decorrenza </w:t>
      </w:r>
      <w:r w:rsidR="006C1611">
        <w:t>e durata del Piano,</w:t>
      </w:r>
      <w:r w:rsidRPr="00AA6264">
        <w:t xml:space="preserve"> versamenti</w:t>
      </w:r>
      <w:bookmarkEnd w:id="2"/>
    </w:p>
    <w:p w14:paraId="4DAF3F07" w14:textId="2F3D0FAE" w:rsidR="007A2196" w:rsidRPr="00AA6264" w:rsidRDefault="007A2196" w:rsidP="005973E7">
      <w:pPr>
        <w:suppressAutoHyphens/>
        <w:ind w:right="-1"/>
        <w:jc w:val="both"/>
        <w:rPr>
          <w:rFonts w:eastAsia="Lucida Sans Unicode" w:cs="Times New Roman"/>
          <w:kern w:val="1"/>
          <w:szCs w:val="24"/>
          <w:lang w:eastAsia="ar-SA"/>
        </w:rPr>
      </w:pPr>
      <w:r w:rsidRPr="00AA6264">
        <w:rPr>
          <w:rFonts w:eastAsia="Lucida Sans Unicode" w:cs="Times New Roman"/>
          <w:kern w:val="1"/>
          <w:szCs w:val="24"/>
          <w:lang w:eastAsia="ar-SA"/>
        </w:rPr>
        <w:t>La</w:t>
      </w:r>
      <w:r w:rsidR="00C76E99" w:rsidRPr="00AA6264">
        <w:rPr>
          <w:rFonts w:eastAsia="Lucida Sans Unicode" w:cs="Times New Roman"/>
          <w:kern w:val="1"/>
          <w:szCs w:val="24"/>
          <w:lang w:eastAsia="ar-SA"/>
        </w:rPr>
        <w:t xml:space="preserve"> generalità delle prestazioni </w:t>
      </w:r>
      <w:r w:rsidR="00DB16CA" w:rsidRPr="00AA6264">
        <w:rPr>
          <w:rFonts w:eastAsia="Lucida Sans Unicode" w:cs="Times New Roman"/>
          <w:kern w:val="1"/>
          <w:szCs w:val="24"/>
          <w:lang w:eastAsia="ar-SA"/>
        </w:rPr>
        <w:t xml:space="preserve">previste nel </w:t>
      </w:r>
      <w:r w:rsidR="00743100" w:rsidRPr="00AA6264">
        <w:rPr>
          <w:rFonts w:eastAsia="Lucida Sans Unicode" w:cs="Times New Roman"/>
          <w:kern w:val="1"/>
          <w:szCs w:val="24"/>
          <w:lang w:eastAsia="ar-SA"/>
        </w:rPr>
        <w:t>P</w:t>
      </w:r>
      <w:r w:rsidR="00DB16CA" w:rsidRPr="00AA6264">
        <w:rPr>
          <w:rFonts w:eastAsia="Lucida Sans Unicode" w:cs="Times New Roman"/>
          <w:kern w:val="1"/>
          <w:szCs w:val="24"/>
          <w:lang w:eastAsia="ar-SA"/>
        </w:rPr>
        <w:t xml:space="preserve">iano avranno effetto </w:t>
      </w:r>
      <w:r w:rsidR="00C76E99" w:rsidRPr="00AA6264">
        <w:rPr>
          <w:rFonts w:eastAsia="Lucida Sans Unicode" w:cs="Times New Roman"/>
          <w:kern w:val="1"/>
          <w:szCs w:val="24"/>
          <w:lang w:eastAsia="ar-SA"/>
        </w:rPr>
        <w:t xml:space="preserve">a partire dalle ore 24 </w:t>
      </w:r>
      <w:r w:rsidR="006C1611">
        <w:rPr>
          <w:rFonts w:eastAsia="Lucida Sans Unicode" w:cs="Times New Roman"/>
          <w:kern w:val="1"/>
          <w:szCs w:val="24"/>
          <w:lang w:eastAsia="ar-SA"/>
        </w:rPr>
        <w:t>del primo giorno del mese successivo alla data di sottoscrizione della presente Convenzione</w:t>
      </w:r>
      <w:r w:rsidRPr="00AA6264">
        <w:rPr>
          <w:rFonts w:eastAsia="Lucida Sans Unicode" w:cs="Times New Roman"/>
          <w:kern w:val="1"/>
          <w:szCs w:val="24"/>
          <w:lang w:eastAsia="ar-SA"/>
        </w:rPr>
        <w:t xml:space="preserve">, </w:t>
      </w:r>
      <w:r w:rsidR="006C1611">
        <w:rPr>
          <w:rFonts w:eastAsia="Times New Roman" w:cs="Times New Roman"/>
          <w:bCs/>
          <w:iCs/>
          <w:kern w:val="36"/>
          <w:szCs w:val="24"/>
          <w:lang w:eastAsia="it-IT"/>
        </w:rPr>
        <w:t>per la durata indicata nell’Allegato 2.</w:t>
      </w:r>
      <w:r w:rsidR="00367440">
        <w:rPr>
          <w:rFonts w:eastAsia="Times New Roman" w:cs="Times New Roman"/>
          <w:bCs/>
          <w:iCs/>
          <w:kern w:val="36"/>
          <w:szCs w:val="24"/>
          <w:lang w:eastAsia="it-IT"/>
        </w:rPr>
        <w:t xml:space="preserve"> La decorrenza è condizionalmente sospesa alla comunicazione di tutti i dati richiesti dalla presente Convenzione, nonché dal versamento degli importi previsti.</w:t>
      </w:r>
    </w:p>
    <w:p w14:paraId="59607903" w14:textId="0FB14102" w:rsidR="0055154A" w:rsidRPr="00AA6264" w:rsidRDefault="0055154A"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I termini e le condizioni di pagamento sono indicati nell’</w:t>
      </w:r>
      <w:r w:rsidRPr="00427D52">
        <w:rPr>
          <w:rFonts w:eastAsia="Times New Roman" w:cs="Times New Roman"/>
          <w:bCs/>
          <w:iCs/>
          <w:kern w:val="36"/>
          <w:szCs w:val="24"/>
          <w:u w:val="single"/>
          <w:lang w:eastAsia="it-IT"/>
        </w:rPr>
        <w:t xml:space="preserve">Allegato </w:t>
      </w:r>
      <w:r w:rsidR="00941EE7">
        <w:rPr>
          <w:rFonts w:eastAsia="Times New Roman" w:cs="Times New Roman"/>
          <w:bCs/>
          <w:iCs/>
          <w:kern w:val="36"/>
          <w:szCs w:val="24"/>
          <w:u w:val="single"/>
          <w:lang w:eastAsia="it-IT"/>
        </w:rPr>
        <w:t>2</w:t>
      </w:r>
      <w:r w:rsidRPr="00AA6264">
        <w:rPr>
          <w:rFonts w:eastAsia="Times New Roman" w:cs="Times New Roman"/>
          <w:bCs/>
          <w:iCs/>
          <w:kern w:val="36"/>
          <w:szCs w:val="24"/>
          <w:lang w:eastAsia="it-IT"/>
        </w:rPr>
        <w:t xml:space="preserve">. </w:t>
      </w:r>
      <w:r w:rsidR="00743100" w:rsidRPr="00AA6264">
        <w:rPr>
          <w:rFonts w:eastAsia="Times New Roman" w:cs="Times New Roman"/>
          <w:bCs/>
          <w:iCs/>
          <w:kern w:val="36"/>
          <w:szCs w:val="24"/>
          <w:lang w:eastAsia="it-IT"/>
        </w:rPr>
        <w:t>L’omesso</w:t>
      </w:r>
      <w:r w:rsidRPr="00AA6264">
        <w:rPr>
          <w:rFonts w:eastAsia="Times New Roman" w:cs="Times New Roman"/>
          <w:bCs/>
          <w:iCs/>
          <w:kern w:val="36"/>
          <w:szCs w:val="24"/>
          <w:lang w:eastAsia="it-IT"/>
        </w:rPr>
        <w:t xml:space="preserve"> versamento</w:t>
      </w:r>
      <w:r w:rsidR="00752032">
        <w:rPr>
          <w:rFonts w:eastAsia="Times New Roman" w:cs="Times New Roman"/>
          <w:bCs/>
          <w:iCs/>
          <w:kern w:val="36"/>
          <w:szCs w:val="24"/>
          <w:lang w:eastAsia="it-IT"/>
        </w:rPr>
        <w:t xml:space="preserve">, anche parziale, </w:t>
      </w:r>
      <w:r w:rsidRPr="00AA6264">
        <w:rPr>
          <w:rFonts w:eastAsia="Times New Roman" w:cs="Times New Roman"/>
          <w:bCs/>
          <w:iCs/>
          <w:kern w:val="36"/>
          <w:szCs w:val="24"/>
          <w:lang w:eastAsia="it-IT"/>
        </w:rPr>
        <w:t>comporta la sospensione del piano per la generalità dei dipendenti, ovvero per i singoli per i quali non è stato versato nel corso dell’anno.</w:t>
      </w:r>
    </w:p>
    <w:p w14:paraId="5B27BA3C" w14:textId="24EBB03D" w:rsidR="00050842" w:rsidRPr="00AA6264" w:rsidRDefault="00050842"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lastRenderedPageBreak/>
        <w:t xml:space="preserve">Il versamento da parte della </w:t>
      </w:r>
      <w:r w:rsidRPr="00F06DE0">
        <w:rPr>
          <w:rFonts w:eastAsia="Times New Roman" w:cs="Times New Roman"/>
          <w:bCs/>
          <w:iCs/>
          <w:kern w:val="36"/>
          <w:szCs w:val="24"/>
          <w:highlight w:val="yellow"/>
          <w:lang w:eastAsia="it-IT"/>
        </w:rPr>
        <w:t>{FORMAGIURIDICA}</w:t>
      </w:r>
      <w:r w:rsidRPr="00AA6264">
        <w:rPr>
          <w:rFonts w:eastAsia="Times New Roman" w:cs="Times New Roman"/>
          <w:bCs/>
          <w:iCs/>
          <w:kern w:val="36"/>
          <w:szCs w:val="24"/>
          <w:lang w:eastAsia="it-IT"/>
        </w:rPr>
        <w:t xml:space="preserve"> relativo agli importi dovuti dal dipendente per l’estensione ha effetto liberatorio nei confronti di quest’ultimo e non è </w:t>
      </w:r>
      <w:r w:rsidR="00743100" w:rsidRPr="00AA6264">
        <w:rPr>
          <w:rFonts w:eastAsia="Times New Roman" w:cs="Times New Roman"/>
          <w:bCs/>
          <w:iCs/>
          <w:kern w:val="36"/>
          <w:szCs w:val="24"/>
          <w:lang w:eastAsia="it-IT"/>
        </w:rPr>
        <w:t xml:space="preserve">in ogni caso </w:t>
      </w:r>
      <w:r w:rsidRPr="00AA6264">
        <w:rPr>
          <w:rFonts w:eastAsia="Times New Roman" w:cs="Times New Roman"/>
          <w:bCs/>
          <w:iCs/>
          <w:kern w:val="36"/>
          <w:szCs w:val="24"/>
          <w:lang w:eastAsia="it-IT"/>
        </w:rPr>
        <w:t>ripetibile.</w:t>
      </w:r>
    </w:p>
    <w:p w14:paraId="28FBB109" w14:textId="310C8CF6" w:rsidR="007A2196" w:rsidRPr="00AA6264" w:rsidRDefault="007A2196"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La quota di iscrizione </w:t>
      </w:r>
      <w:r w:rsidR="00752032">
        <w:rPr>
          <w:rFonts w:eastAsia="Times New Roman" w:cs="Times New Roman"/>
          <w:bCs/>
          <w:iCs/>
          <w:kern w:val="36"/>
          <w:szCs w:val="24"/>
          <w:lang w:eastAsia="it-IT"/>
        </w:rPr>
        <w:t>a Reciproca</w:t>
      </w:r>
      <w:r w:rsidRPr="00AA6264">
        <w:rPr>
          <w:rFonts w:eastAsia="Times New Roman" w:cs="Times New Roman"/>
          <w:bCs/>
          <w:iCs/>
          <w:kern w:val="36"/>
          <w:szCs w:val="24"/>
          <w:lang w:eastAsia="it-IT"/>
        </w:rPr>
        <w:t xml:space="preserve">, per ciascun dipendente si paga solo il 1° anno al momento dell'iscrizione mentre il contributo associativo </w:t>
      </w:r>
      <w:r w:rsidR="00C04659" w:rsidRPr="00AA6264">
        <w:rPr>
          <w:rFonts w:eastAsia="Times New Roman" w:cs="Times New Roman"/>
          <w:bCs/>
          <w:iCs/>
          <w:kern w:val="36"/>
          <w:szCs w:val="24"/>
          <w:lang w:eastAsia="it-IT"/>
        </w:rPr>
        <w:t xml:space="preserve">ha durata </w:t>
      </w:r>
      <w:r w:rsidRPr="00AA6264">
        <w:rPr>
          <w:rFonts w:eastAsia="Times New Roman" w:cs="Times New Roman"/>
          <w:bCs/>
          <w:iCs/>
          <w:kern w:val="36"/>
          <w:szCs w:val="24"/>
          <w:lang w:eastAsia="it-IT"/>
        </w:rPr>
        <w:t>annuale.</w:t>
      </w:r>
    </w:p>
    <w:p w14:paraId="5AC381C1" w14:textId="3113CD97" w:rsidR="007A2196" w:rsidRPr="00AA6264" w:rsidRDefault="00C04659"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Con il versamento dei contributi previsti nella presente Convenzione </w:t>
      </w:r>
      <w:r w:rsidR="00752032">
        <w:rPr>
          <w:rFonts w:eastAsia="Times New Roman" w:cs="Times New Roman"/>
          <w:bCs/>
          <w:iCs/>
          <w:kern w:val="36"/>
          <w:szCs w:val="24"/>
          <w:lang w:eastAsia="it-IT"/>
        </w:rPr>
        <w:t>Reciproca</w:t>
      </w:r>
      <w:r w:rsidRPr="00AA6264">
        <w:rPr>
          <w:rFonts w:eastAsia="Times New Roman" w:cs="Times New Roman"/>
          <w:bCs/>
          <w:iCs/>
          <w:kern w:val="36"/>
          <w:szCs w:val="24"/>
          <w:lang w:eastAsia="it-IT"/>
        </w:rPr>
        <w:t xml:space="preserve"> garantisce </w:t>
      </w:r>
      <w:r w:rsidR="007A2196" w:rsidRPr="00AA6264">
        <w:rPr>
          <w:rFonts w:eastAsia="Times New Roman" w:cs="Times New Roman"/>
          <w:bCs/>
          <w:iCs/>
          <w:kern w:val="36"/>
          <w:szCs w:val="24"/>
          <w:lang w:eastAsia="it-IT"/>
        </w:rPr>
        <w:t xml:space="preserve">ai propri associati, nel rispetto dello Statuto e del Regolamento, le prestazioni previste nel </w:t>
      </w:r>
      <w:r w:rsidRPr="00AA6264">
        <w:rPr>
          <w:rFonts w:eastAsia="Times New Roman" w:cs="Times New Roman"/>
          <w:bCs/>
          <w:iCs/>
          <w:kern w:val="36"/>
          <w:szCs w:val="24"/>
          <w:lang w:eastAsia="it-IT"/>
        </w:rPr>
        <w:t>Piano Sanitario allegato</w:t>
      </w:r>
      <w:r w:rsidR="00752032">
        <w:rPr>
          <w:rFonts w:eastAsia="Times New Roman" w:cs="Times New Roman"/>
          <w:bCs/>
          <w:iCs/>
          <w:kern w:val="36"/>
          <w:szCs w:val="24"/>
          <w:lang w:eastAsia="it-IT"/>
        </w:rPr>
        <w:t xml:space="preserve"> e con le modalità ivi contenute (Allegato </w:t>
      </w:r>
      <w:r w:rsidR="00941EE7">
        <w:rPr>
          <w:rFonts w:eastAsia="Times New Roman" w:cs="Times New Roman"/>
          <w:bCs/>
          <w:iCs/>
          <w:kern w:val="36"/>
          <w:szCs w:val="24"/>
          <w:lang w:eastAsia="it-IT"/>
        </w:rPr>
        <w:t>1</w:t>
      </w:r>
      <w:r w:rsidR="00752032">
        <w:rPr>
          <w:rFonts w:eastAsia="Times New Roman" w:cs="Times New Roman"/>
          <w:bCs/>
          <w:iCs/>
          <w:kern w:val="36"/>
          <w:szCs w:val="24"/>
          <w:lang w:eastAsia="it-IT"/>
        </w:rPr>
        <w:t>)</w:t>
      </w:r>
      <w:r w:rsidR="007A2196" w:rsidRPr="00AA6264">
        <w:rPr>
          <w:rFonts w:eastAsia="Times New Roman" w:cs="Times New Roman"/>
          <w:bCs/>
          <w:iCs/>
          <w:kern w:val="36"/>
          <w:szCs w:val="24"/>
          <w:lang w:eastAsia="it-IT"/>
        </w:rPr>
        <w:t>.</w:t>
      </w:r>
    </w:p>
    <w:p w14:paraId="25CDABAD" w14:textId="5867BD00" w:rsidR="007A2196" w:rsidRPr="00AA6264" w:rsidRDefault="007A2196" w:rsidP="00AA6264">
      <w:pPr>
        <w:pStyle w:val="Titolo2"/>
      </w:pPr>
      <w:r w:rsidRPr="00AA6264">
        <w:t>Trattamento dei dati personali</w:t>
      </w:r>
    </w:p>
    <w:p w14:paraId="5E3FDEDE" w14:textId="753E7090" w:rsidR="007A2196" w:rsidRPr="00AA6264" w:rsidRDefault="007A2196"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In esecuzione della presente convenzione, la </w:t>
      </w:r>
      <w:r w:rsidR="004D3E59" w:rsidRPr="00F06DE0">
        <w:rPr>
          <w:rFonts w:eastAsia="Times New Roman" w:cs="Times New Roman"/>
          <w:bCs/>
          <w:iCs/>
          <w:kern w:val="36"/>
          <w:szCs w:val="24"/>
          <w:highlight w:val="yellow"/>
          <w:lang w:eastAsia="it-IT"/>
        </w:rPr>
        <w:t>{FORMAGIURIDICA}</w:t>
      </w:r>
      <w:r w:rsidRPr="00AA6264">
        <w:rPr>
          <w:rFonts w:eastAsia="Times New Roman" w:cs="Times New Roman"/>
          <w:bCs/>
          <w:iCs/>
          <w:kern w:val="36"/>
          <w:szCs w:val="24"/>
          <w:lang w:eastAsia="it-IT"/>
        </w:rPr>
        <w:t xml:space="preserve"> comunicherà i dati personali dei propri dipendenti a</w:t>
      </w:r>
      <w:r w:rsidR="00C21A20">
        <w:rPr>
          <w:rFonts w:eastAsia="Times New Roman" w:cs="Times New Roman"/>
          <w:bCs/>
          <w:iCs/>
          <w:kern w:val="36"/>
          <w:szCs w:val="24"/>
          <w:lang w:eastAsia="it-IT"/>
        </w:rPr>
        <w:t xml:space="preserve"> RECIPROCA</w:t>
      </w:r>
      <w:r w:rsidRPr="00AA6264">
        <w:rPr>
          <w:rFonts w:eastAsia="Times New Roman" w:cs="Times New Roman"/>
          <w:bCs/>
          <w:iCs/>
          <w:kern w:val="36"/>
          <w:szCs w:val="24"/>
          <w:lang w:eastAsia="it-IT"/>
        </w:rPr>
        <w:t>. Le Parti riconoscono e convengono entrambe, ai sensi della normativa sulla protezione dei dati personali, di essere Autonomi Titolari del trattamento, determinando rispettivamente e in modo autonomo le modalità e le finalità del trattamento stesso.</w:t>
      </w:r>
    </w:p>
    <w:p w14:paraId="5355CE61" w14:textId="77777777" w:rsidR="007A2196" w:rsidRPr="00AA6264" w:rsidRDefault="007A2196"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Le parti si impegnano a trattare i dati personali ricevuti nel pieno rispetto della normativa in tema di trattamento dei dati personali, ed in particolare il Regolamento UE 679/2016 e il D.Lgs. 196/2003 e successive modifiche e integrazioni, avendo cura di non recare pregiudizio all’interessato.</w:t>
      </w:r>
    </w:p>
    <w:p w14:paraId="7CCDB595" w14:textId="59524C0E" w:rsidR="007A2196" w:rsidRPr="00AA6264" w:rsidRDefault="007A2196" w:rsidP="00AA6264">
      <w:pPr>
        <w:pStyle w:val="Titolo2"/>
      </w:pPr>
      <w:bookmarkStart w:id="3" w:name="_Ref86675246"/>
      <w:r w:rsidRPr="00AA6264">
        <w:t xml:space="preserve">Obblighi della </w:t>
      </w:r>
      <w:r w:rsidR="009C4CDC" w:rsidRPr="00F06DE0">
        <w:rPr>
          <w:highlight w:val="yellow"/>
        </w:rPr>
        <w:t>{FORMAGIURIDICA}</w:t>
      </w:r>
      <w:r w:rsidR="009C4CDC" w:rsidRPr="00AA6264">
        <w:t xml:space="preserve"> </w:t>
      </w:r>
      <w:r w:rsidRPr="00AA6264">
        <w:t>nel trattamento dei dati personali</w:t>
      </w:r>
      <w:bookmarkEnd w:id="3"/>
    </w:p>
    <w:p w14:paraId="7ABC14CE" w14:textId="3E7AB4D3" w:rsidR="007A2196" w:rsidRPr="00AA6264" w:rsidRDefault="007A2196"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La </w:t>
      </w:r>
      <w:r w:rsidR="00F55644" w:rsidRPr="00F06DE0">
        <w:rPr>
          <w:rFonts w:eastAsia="Times New Roman" w:cs="Times New Roman"/>
          <w:bCs/>
          <w:iCs/>
          <w:kern w:val="36"/>
          <w:szCs w:val="24"/>
          <w:highlight w:val="yellow"/>
          <w:lang w:eastAsia="it-IT"/>
        </w:rPr>
        <w:t>{FORMAGIURIDICA}</w:t>
      </w:r>
      <w:r w:rsidR="00F55644"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t xml:space="preserve">trasmetterà i dati personali dei propri dipendenti, solo dopo aver messo a disposizione o comunque consegnato agli stessi, per conto della SOCIETA’ DI MUTUO SOCCORSO, l’informativa sul trattamento dei dati personali di cui all’Allegato </w:t>
      </w:r>
      <w:r w:rsidR="009C4CDC" w:rsidRPr="00AA6264">
        <w:rPr>
          <w:rFonts w:eastAsia="Times New Roman" w:cs="Times New Roman"/>
          <w:bCs/>
          <w:iCs/>
          <w:kern w:val="36"/>
          <w:szCs w:val="24"/>
          <w:lang w:eastAsia="it-IT"/>
        </w:rPr>
        <w:t>6</w:t>
      </w:r>
      <w:r w:rsidRPr="00AA6264">
        <w:rPr>
          <w:rFonts w:eastAsia="Times New Roman" w:cs="Times New Roman"/>
          <w:bCs/>
          <w:iCs/>
          <w:kern w:val="36"/>
          <w:szCs w:val="24"/>
          <w:lang w:eastAsia="it-IT"/>
        </w:rPr>
        <w:t>. La messa a disposizione o la consegna dovrà avvenire con modalità tecniche e/o organizzative tali da permettere la successiva prova della presa visione da parte del dipendente.</w:t>
      </w:r>
    </w:p>
    <w:p w14:paraId="47CA01C3" w14:textId="55285109" w:rsidR="009C4CDC" w:rsidRPr="00AA6264" w:rsidRDefault="007A2196"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 xml:space="preserve">La </w:t>
      </w:r>
      <w:r w:rsidR="00F55644" w:rsidRPr="00F06DE0">
        <w:rPr>
          <w:rFonts w:eastAsia="Times New Roman" w:cs="Times New Roman"/>
          <w:bCs/>
          <w:iCs/>
          <w:kern w:val="36"/>
          <w:szCs w:val="24"/>
          <w:highlight w:val="yellow"/>
          <w:lang w:eastAsia="it-IT"/>
        </w:rPr>
        <w:t>{FORMAGIURIDICA}</w:t>
      </w:r>
      <w:r w:rsidR="00F55644"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t xml:space="preserve">manleverà, o comunque terrà indenne </w:t>
      </w:r>
      <w:r w:rsidR="00C21A20">
        <w:rPr>
          <w:rFonts w:eastAsia="Times New Roman" w:cs="Times New Roman"/>
          <w:bCs/>
          <w:iCs/>
          <w:kern w:val="36"/>
          <w:szCs w:val="24"/>
          <w:lang w:eastAsia="it-IT"/>
        </w:rPr>
        <w:t>RECIPROCA</w:t>
      </w:r>
      <w:r w:rsidRPr="00AA6264">
        <w:rPr>
          <w:rFonts w:eastAsia="Times New Roman" w:cs="Times New Roman"/>
          <w:bCs/>
          <w:iCs/>
          <w:kern w:val="36"/>
          <w:szCs w:val="24"/>
          <w:lang w:eastAsia="it-IT"/>
        </w:rPr>
        <w:t xml:space="preserve">, da ogni azione di natura civile, penale o amministrativa, derivante dall’inottemperanza della presente disposizione. </w:t>
      </w:r>
      <w:r w:rsidR="00F55644" w:rsidRPr="00AA6264">
        <w:rPr>
          <w:rFonts w:eastAsia="Times New Roman" w:cs="Times New Roman"/>
          <w:bCs/>
          <w:iCs/>
          <w:kern w:val="36"/>
          <w:szCs w:val="24"/>
          <w:lang w:eastAsia="it-IT"/>
        </w:rPr>
        <w:t xml:space="preserve">È </w:t>
      </w:r>
      <w:r w:rsidRPr="00AA6264">
        <w:rPr>
          <w:rFonts w:eastAsia="Times New Roman" w:cs="Times New Roman"/>
          <w:bCs/>
          <w:iCs/>
          <w:kern w:val="36"/>
          <w:szCs w:val="24"/>
          <w:lang w:eastAsia="it-IT"/>
        </w:rPr>
        <w:t>fatta comunque salva la rivalsa della SOCIET</w:t>
      </w:r>
      <w:r w:rsidR="002C0A5D">
        <w:rPr>
          <w:rFonts w:eastAsia="Times New Roman" w:cs="Times New Roman"/>
          <w:bCs/>
          <w:iCs/>
          <w:kern w:val="36"/>
          <w:szCs w:val="24"/>
          <w:lang w:eastAsia="it-IT"/>
        </w:rPr>
        <w:t>À</w:t>
      </w:r>
      <w:r w:rsidRPr="00AA6264">
        <w:rPr>
          <w:rFonts w:eastAsia="Times New Roman" w:cs="Times New Roman"/>
          <w:bCs/>
          <w:iCs/>
          <w:kern w:val="36"/>
          <w:szCs w:val="24"/>
          <w:lang w:eastAsia="it-IT"/>
        </w:rPr>
        <w:t xml:space="preserve"> DI MUTUO SOCCORSO nei confronti della cooperativa in caso di inadempimento.</w:t>
      </w:r>
    </w:p>
    <w:p w14:paraId="267FBCB7" w14:textId="66BFB614" w:rsidR="007A2196" w:rsidRPr="00AA6264" w:rsidRDefault="00F55644" w:rsidP="00AA6264">
      <w:pPr>
        <w:pStyle w:val="Titolo2"/>
      </w:pPr>
      <w:bookmarkStart w:id="4" w:name="_Ref86675253"/>
      <w:r w:rsidRPr="00AA6264">
        <w:t>Risoluzione delle Controversie e Foro Competente</w:t>
      </w:r>
      <w:bookmarkEnd w:id="4"/>
    </w:p>
    <w:p w14:paraId="392799A8" w14:textId="056B58C6" w:rsidR="00F55644" w:rsidRPr="00AA6264" w:rsidRDefault="00F55644"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Tutte le controversie derivanti dall’interpretazione ovvero esecuzione della presente convenzione dovranno essere oggetto di un procedimento di mediazione, presso organismi di mediazione riconosciuti o iscritti nel Registro degli Organismi di Conciliazione tenuto dal Ministero della Giustizia.</w:t>
      </w:r>
    </w:p>
    <w:p w14:paraId="55F51ED0" w14:textId="0C4EA3EC" w:rsidR="00F55644" w:rsidRPr="00AA6264" w:rsidRDefault="00F55644"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Nel caso in cui le parti si avvalgano della procedura di mediazione, gli eventuali termini per adire l</w:t>
      </w:r>
      <w:r w:rsidR="00752032">
        <w:rPr>
          <w:rFonts w:eastAsia="Times New Roman" w:cs="Times New Roman"/>
          <w:bCs/>
          <w:iCs/>
          <w:kern w:val="36"/>
          <w:szCs w:val="24"/>
          <w:lang w:eastAsia="it-IT"/>
        </w:rPr>
        <w:t>’</w:t>
      </w:r>
      <w:r w:rsidRPr="00AA6264">
        <w:rPr>
          <w:rFonts w:eastAsia="Times New Roman" w:cs="Times New Roman"/>
          <w:bCs/>
          <w:iCs/>
          <w:kern w:val="36"/>
          <w:szCs w:val="24"/>
          <w:lang w:eastAsia="it-IT"/>
        </w:rPr>
        <w:t>autorità giudiziaria rimarranno sospesi.</w:t>
      </w:r>
    </w:p>
    <w:p w14:paraId="608A9FD0" w14:textId="28EB292B" w:rsidR="00F55644" w:rsidRDefault="00F55644" w:rsidP="005973E7">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Qualora il procedimento di mediazione non s i concluda con la conciliazione delle controversie, o per qualsiasi ipotesi in cui il procedimento di mediazione non possa essere esperito, deve ritenersi esclusivamente competente a giudicare di eventuali controversie il Tribunale di Firenze.</w:t>
      </w:r>
    </w:p>
    <w:p w14:paraId="609716E8" w14:textId="62DFDFEB" w:rsidR="001E4F20" w:rsidRPr="00D35D08" w:rsidRDefault="001E4F20" w:rsidP="001E4F20">
      <w:pPr>
        <w:pStyle w:val="Titolo2"/>
      </w:pPr>
      <w:bookmarkStart w:id="5" w:name="_Ref86677793"/>
      <w:r w:rsidRPr="00D35D08">
        <w:t>Modifiche alla Convenzione</w:t>
      </w:r>
      <w:bookmarkEnd w:id="5"/>
    </w:p>
    <w:p w14:paraId="7D14BFEA" w14:textId="48DC0548" w:rsidR="001E4F20" w:rsidRDefault="001E4F20" w:rsidP="001E4F20">
      <w:pPr>
        <w:jc w:val="both"/>
        <w:rPr>
          <w:lang w:eastAsia="it-IT"/>
        </w:rPr>
      </w:pPr>
      <w:r>
        <w:rPr>
          <w:lang w:eastAsia="it-IT"/>
        </w:rPr>
        <w:t>RECIPROCA potrà modificare unilateralmente il contenuto di tutti gli Allegati</w:t>
      </w:r>
      <w:r w:rsidR="00CE5043">
        <w:rPr>
          <w:lang w:eastAsia="it-IT"/>
        </w:rPr>
        <w:t xml:space="preserve"> </w:t>
      </w:r>
      <w:r>
        <w:rPr>
          <w:lang w:eastAsia="it-IT"/>
        </w:rPr>
        <w:t xml:space="preserve">qualora per esigenze organizzative e/o tecniche e/o legali non dovessero più essere conformi e/o funzionali all’esecuzione della presente Convenzione. RECIPROCA in questo caso è tenuta a comunicare alla </w:t>
      </w:r>
      <w:r w:rsidRPr="00F06DE0">
        <w:rPr>
          <w:highlight w:val="yellow"/>
          <w:lang w:eastAsia="it-IT"/>
        </w:rPr>
        <w:t>{FORMAGIURIDICA}</w:t>
      </w:r>
      <w:r>
        <w:rPr>
          <w:lang w:eastAsia="it-IT"/>
        </w:rPr>
        <w:t xml:space="preserve"> con almeno 30 (trenta) giorni di anticipo rispetto all’effettiva applicazione delle modifiche. La comunicazione potrà avvenire a mezzo sito web ovvero tramite e-mail.</w:t>
      </w:r>
    </w:p>
    <w:p w14:paraId="74A83B04" w14:textId="18D9B34C" w:rsidR="001E4F20" w:rsidRDefault="001E4F20" w:rsidP="001E4F20">
      <w:pPr>
        <w:jc w:val="both"/>
        <w:rPr>
          <w:lang w:eastAsia="it-IT"/>
        </w:rPr>
      </w:pPr>
      <w:r>
        <w:rPr>
          <w:lang w:eastAsia="it-IT"/>
        </w:rPr>
        <w:t xml:space="preserve">Nel caso in cui la </w:t>
      </w:r>
      <w:r w:rsidRPr="00F06DE0">
        <w:rPr>
          <w:highlight w:val="yellow"/>
          <w:lang w:eastAsia="it-IT"/>
        </w:rPr>
        <w:t>{FORMAGIURIDICA}</w:t>
      </w:r>
      <w:r>
        <w:rPr>
          <w:lang w:eastAsia="it-IT"/>
        </w:rPr>
        <w:t xml:space="preserve"> dovesse ritenere che le modifiche apportate comportino un eccessivo aggravio della propria posizione, </w:t>
      </w:r>
      <w:r w:rsidR="00E64B05">
        <w:rPr>
          <w:lang w:eastAsia="it-IT"/>
        </w:rPr>
        <w:t xml:space="preserve">la stessa </w:t>
      </w:r>
      <w:r>
        <w:rPr>
          <w:lang w:eastAsia="it-IT"/>
        </w:rPr>
        <w:t xml:space="preserve">è tenuta a comunicare a RECIPROCA </w:t>
      </w:r>
      <w:r>
        <w:rPr>
          <w:lang w:eastAsia="it-IT"/>
        </w:rPr>
        <w:lastRenderedPageBreak/>
        <w:t xml:space="preserve">l’intenzione di un confronto a mezzo lettera raccomandata con avviso di ricevimento o PEC, entro la data di applicazione delle modifiche. In tal caso le modifiche resteranno sospese per la </w:t>
      </w:r>
      <w:r w:rsidRPr="00F06DE0">
        <w:rPr>
          <w:highlight w:val="yellow"/>
          <w:lang w:eastAsia="it-IT"/>
        </w:rPr>
        <w:t>{FORMAGIURIDICA}</w:t>
      </w:r>
      <w:r>
        <w:rPr>
          <w:lang w:eastAsia="it-IT"/>
        </w:rPr>
        <w:t xml:space="preserve"> e le Parti tenteranno una risoluzione bonaria della questione, anche mediante ricorso alle modalità di cui al primo paragrafo dell’art. </w:t>
      </w:r>
      <w:r>
        <w:rPr>
          <w:lang w:eastAsia="it-IT"/>
        </w:rPr>
        <w:fldChar w:fldCharType="begin"/>
      </w:r>
      <w:r>
        <w:rPr>
          <w:lang w:eastAsia="it-IT"/>
        </w:rPr>
        <w:instrText xml:space="preserve"> REF _Ref86675253 \r \h </w:instrText>
      </w:r>
      <w:r>
        <w:rPr>
          <w:lang w:eastAsia="it-IT"/>
        </w:rPr>
      </w:r>
      <w:r>
        <w:rPr>
          <w:lang w:eastAsia="it-IT"/>
        </w:rPr>
        <w:fldChar w:fldCharType="separate"/>
      </w:r>
      <w:r w:rsidR="00CE5043">
        <w:rPr>
          <w:lang w:eastAsia="it-IT"/>
        </w:rPr>
        <w:t>6</w:t>
      </w:r>
      <w:r>
        <w:rPr>
          <w:lang w:eastAsia="it-IT"/>
        </w:rPr>
        <w:fldChar w:fldCharType="end"/>
      </w:r>
      <w:r>
        <w:rPr>
          <w:lang w:eastAsia="it-IT"/>
        </w:rPr>
        <w:t xml:space="preserve"> della presente Convenzione.</w:t>
      </w:r>
    </w:p>
    <w:p w14:paraId="54217383" w14:textId="07C874C0" w:rsidR="001E4F20" w:rsidRDefault="001E4F20" w:rsidP="001E4F20">
      <w:pPr>
        <w:jc w:val="both"/>
        <w:rPr>
          <w:lang w:eastAsia="it-IT"/>
        </w:rPr>
      </w:pPr>
      <w:r>
        <w:rPr>
          <w:lang w:eastAsia="it-IT"/>
        </w:rPr>
        <w:t xml:space="preserve">In mancanza di accordo la </w:t>
      </w:r>
      <w:r w:rsidRPr="00F06DE0">
        <w:rPr>
          <w:highlight w:val="yellow"/>
          <w:lang w:eastAsia="it-IT"/>
        </w:rPr>
        <w:t>{FORMAGIURIDICA}</w:t>
      </w:r>
      <w:r>
        <w:rPr>
          <w:lang w:eastAsia="it-IT"/>
        </w:rPr>
        <w:t xml:space="preserve"> potrà recedere dalla Convenzione a far data dal 31 dicembre dell’anno </w:t>
      </w:r>
      <w:r w:rsidR="00E64B05">
        <w:rPr>
          <w:lang w:eastAsia="it-IT"/>
        </w:rPr>
        <w:t>in cui intende effettuare il recesso, restando fermi tutti gli obblighi fino al termine del periodo di vigenza della Convenzione. Il recesso dovrà essere comunicato per iscritto a mezzo lettera raccomandata con avviso di ricevimento e/o PEC, nei successi 15 (quindici) giorni dal termine del tentativo di risoluzione bonario.</w:t>
      </w:r>
    </w:p>
    <w:p w14:paraId="30339B47" w14:textId="53DD5EE1" w:rsidR="00E64B05" w:rsidRDefault="00E64B05" w:rsidP="001E4F20">
      <w:pPr>
        <w:jc w:val="both"/>
        <w:rPr>
          <w:lang w:eastAsia="it-IT"/>
        </w:rPr>
      </w:pPr>
      <w:r>
        <w:rPr>
          <w:lang w:eastAsia="it-IT"/>
        </w:rPr>
        <w:t xml:space="preserve">Qualora la </w:t>
      </w:r>
      <w:r w:rsidRPr="00F06DE0">
        <w:rPr>
          <w:highlight w:val="yellow"/>
          <w:lang w:eastAsia="it-IT"/>
        </w:rPr>
        <w:t>{FORMAGIURIDICA}</w:t>
      </w:r>
      <w:r>
        <w:rPr>
          <w:lang w:eastAsia="it-IT"/>
        </w:rPr>
        <w:t xml:space="preserve"> non rispetti i termini di cui al presente articolo (</w:t>
      </w:r>
      <w:r>
        <w:rPr>
          <w:lang w:eastAsia="it-IT"/>
        </w:rPr>
        <w:fldChar w:fldCharType="begin"/>
      </w:r>
      <w:r>
        <w:rPr>
          <w:lang w:eastAsia="it-IT"/>
        </w:rPr>
        <w:instrText xml:space="preserve"> REF _Ref86677793 \r \h </w:instrText>
      </w:r>
      <w:r>
        <w:rPr>
          <w:lang w:eastAsia="it-IT"/>
        </w:rPr>
      </w:r>
      <w:r>
        <w:rPr>
          <w:lang w:eastAsia="it-IT"/>
        </w:rPr>
        <w:fldChar w:fldCharType="separate"/>
      </w:r>
      <w:r w:rsidR="00CE5043">
        <w:rPr>
          <w:lang w:eastAsia="it-IT"/>
        </w:rPr>
        <w:t>7</w:t>
      </w:r>
      <w:r>
        <w:rPr>
          <w:lang w:eastAsia="it-IT"/>
        </w:rPr>
        <w:fldChar w:fldCharType="end"/>
      </w:r>
      <w:r>
        <w:rPr>
          <w:lang w:eastAsia="it-IT"/>
        </w:rPr>
        <w:t>), le modifiche si riterranno accettate e dovranno essere conseguentemente rispettate.</w:t>
      </w:r>
    </w:p>
    <w:p w14:paraId="09328B88" w14:textId="0BF05586" w:rsidR="00F55644" w:rsidRPr="00AA6264" w:rsidRDefault="00F55644" w:rsidP="00AA6264">
      <w:pPr>
        <w:pStyle w:val="Titolo2"/>
      </w:pPr>
      <w:bookmarkStart w:id="6" w:name="_Ref86675260"/>
      <w:r w:rsidRPr="00AA6264">
        <w:t>Allegati</w:t>
      </w:r>
      <w:bookmarkEnd w:id="6"/>
    </w:p>
    <w:p w14:paraId="365D1D0F" w14:textId="45D2099C" w:rsidR="00F55644" w:rsidRPr="00AA6264" w:rsidRDefault="00F55644" w:rsidP="00AA6264">
      <w:pPr>
        <w:pStyle w:val="Paragrafoelenco"/>
        <w:numPr>
          <w:ilvl w:val="0"/>
          <w:numId w:val="32"/>
        </w:numPr>
        <w:ind w:left="426"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Piano Sanitario</w:t>
      </w:r>
      <w:r w:rsidR="00172229">
        <w:rPr>
          <w:rFonts w:eastAsia="Times New Roman" w:cs="Times New Roman"/>
          <w:bCs/>
          <w:iCs/>
          <w:kern w:val="36"/>
          <w:szCs w:val="24"/>
          <w:lang w:eastAsia="it-IT"/>
        </w:rPr>
        <w:t xml:space="preserve"> e Guida al Piano Sanitario</w:t>
      </w:r>
      <w:r w:rsidR="00AA6264">
        <w:rPr>
          <w:rFonts w:eastAsia="Times New Roman" w:cs="Times New Roman"/>
          <w:bCs/>
          <w:iCs/>
          <w:kern w:val="36"/>
          <w:szCs w:val="24"/>
          <w:lang w:eastAsia="it-IT"/>
        </w:rPr>
        <w:t>;</w:t>
      </w:r>
    </w:p>
    <w:p w14:paraId="208C55A9" w14:textId="7176D7DD" w:rsidR="00F55644" w:rsidRDefault="00235BD8" w:rsidP="00AA6264">
      <w:pPr>
        <w:pStyle w:val="Paragrafoelenco"/>
        <w:numPr>
          <w:ilvl w:val="0"/>
          <w:numId w:val="32"/>
        </w:numPr>
        <w:ind w:left="426" w:right="-1"/>
        <w:jc w:val="both"/>
        <w:rPr>
          <w:rFonts w:eastAsia="Times New Roman" w:cs="Times New Roman"/>
          <w:bCs/>
          <w:iCs/>
          <w:kern w:val="36"/>
          <w:szCs w:val="24"/>
          <w:lang w:eastAsia="it-IT"/>
        </w:rPr>
      </w:pPr>
      <w:r>
        <w:rPr>
          <w:rFonts w:eastAsia="Times New Roman" w:cs="Times New Roman"/>
          <w:bCs/>
          <w:iCs/>
          <w:kern w:val="36"/>
          <w:szCs w:val="24"/>
          <w:lang w:eastAsia="it-IT"/>
        </w:rPr>
        <w:t>D</w:t>
      </w:r>
      <w:r w:rsidRPr="00235BD8">
        <w:rPr>
          <w:rFonts w:eastAsia="Times New Roman" w:cs="Times New Roman"/>
          <w:bCs/>
          <w:iCs/>
          <w:kern w:val="36"/>
          <w:szCs w:val="24"/>
          <w:lang w:eastAsia="it-IT"/>
        </w:rPr>
        <w:t>ecorrenza – termini e condizioni di pagamento</w:t>
      </w:r>
      <w:r w:rsidR="00AA6264">
        <w:rPr>
          <w:rFonts w:eastAsia="Times New Roman" w:cs="Times New Roman"/>
          <w:bCs/>
          <w:iCs/>
          <w:kern w:val="36"/>
          <w:szCs w:val="24"/>
          <w:lang w:eastAsia="it-IT"/>
        </w:rPr>
        <w:t>;</w:t>
      </w:r>
    </w:p>
    <w:p w14:paraId="4D0D61DA" w14:textId="115BDAD2" w:rsidR="002F5BF6" w:rsidRPr="00AA6264" w:rsidRDefault="002F5BF6" w:rsidP="00AA6264">
      <w:pPr>
        <w:pStyle w:val="Paragrafoelenco"/>
        <w:numPr>
          <w:ilvl w:val="0"/>
          <w:numId w:val="32"/>
        </w:numPr>
        <w:ind w:left="426" w:right="-1"/>
        <w:jc w:val="both"/>
        <w:rPr>
          <w:rFonts w:eastAsia="Times New Roman" w:cs="Times New Roman"/>
          <w:bCs/>
          <w:iCs/>
          <w:kern w:val="36"/>
          <w:szCs w:val="24"/>
          <w:lang w:eastAsia="it-IT"/>
        </w:rPr>
      </w:pPr>
      <w:r>
        <w:rPr>
          <w:rFonts w:eastAsia="Times New Roman" w:cs="Times New Roman"/>
          <w:bCs/>
          <w:iCs/>
          <w:kern w:val="36"/>
          <w:szCs w:val="24"/>
          <w:lang w:eastAsia="it-IT"/>
        </w:rPr>
        <w:t>Anagrafica azienda</w:t>
      </w:r>
      <w:r w:rsidR="007D6554">
        <w:rPr>
          <w:rFonts w:eastAsia="Times New Roman" w:cs="Times New Roman"/>
          <w:bCs/>
          <w:iCs/>
          <w:kern w:val="36"/>
          <w:szCs w:val="24"/>
          <w:lang w:eastAsia="it-IT"/>
        </w:rPr>
        <w:t>;</w:t>
      </w:r>
    </w:p>
    <w:p w14:paraId="5792E6B9" w14:textId="54A059D1" w:rsidR="00F55644" w:rsidRPr="00AA6264" w:rsidRDefault="00F55644" w:rsidP="00AA6264">
      <w:pPr>
        <w:pStyle w:val="Paragrafoelenco"/>
        <w:numPr>
          <w:ilvl w:val="0"/>
          <w:numId w:val="32"/>
        </w:numPr>
        <w:ind w:left="426"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Modello di comunicazione iscritti</w:t>
      </w:r>
      <w:r w:rsidR="00AA6264">
        <w:rPr>
          <w:rFonts w:eastAsia="Times New Roman" w:cs="Times New Roman"/>
          <w:bCs/>
          <w:iCs/>
          <w:kern w:val="36"/>
          <w:szCs w:val="24"/>
          <w:lang w:eastAsia="it-IT"/>
        </w:rPr>
        <w:t>;</w:t>
      </w:r>
    </w:p>
    <w:p w14:paraId="63098A38" w14:textId="6D27D763" w:rsidR="00F55644" w:rsidRPr="00AA6264" w:rsidRDefault="00F55644" w:rsidP="00AA6264">
      <w:pPr>
        <w:pStyle w:val="Paragrafoelenco"/>
        <w:numPr>
          <w:ilvl w:val="0"/>
          <w:numId w:val="32"/>
        </w:numPr>
        <w:ind w:left="426"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Modulo di iscrizione</w:t>
      </w:r>
      <w:r w:rsidR="002F3DBF">
        <w:rPr>
          <w:rFonts w:eastAsia="Times New Roman" w:cs="Times New Roman"/>
          <w:bCs/>
          <w:iCs/>
          <w:kern w:val="36"/>
          <w:szCs w:val="24"/>
          <w:lang w:eastAsia="it-IT"/>
        </w:rPr>
        <w:t xml:space="preserve"> a Reciproca</w:t>
      </w:r>
      <w:r w:rsidR="00AA6264">
        <w:rPr>
          <w:rFonts w:eastAsia="Times New Roman" w:cs="Times New Roman"/>
          <w:bCs/>
          <w:iCs/>
          <w:kern w:val="36"/>
          <w:szCs w:val="24"/>
          <w:lang w:eastAsia="it-IT"/>
        </w:rPr>
        <w:t>;</w:t>
      </w:r>
    </w:p>
    <w:p w14:paraId="62F28175" w14:textId="432CF122" w:rsidR="00F55644" w:rsidRPr="00AA6264" w:rsidRDefault="00F55644" w:rsidP="00AA6264">
      <w:pPr>
        <w:pStyle w:val="Paragrafoelenco"/>
        <w:numPr>
          <w:ilvl w:val="0"/>
          <w:numId w:val="32"/>
        </w:numPr>
        <w:ind w:left="426"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Autocertificazione</w:t>
      </w:r>
      <w:r w:rsidR="00AA6264">
        <w:rPr>
          <w:rFonts w:eastAsia="Times New Roman" w:cs="Times New Roman"/>
          <w:bCs/>
          <w:iCs/>
          <w:kern w:val="36"/>
          <w:szCs w:val="24"/>
          <w:lang w:eastAsia="it-IT"/>
        </w:rPr>
        <w:t>;</w:t>
      </w:r>
    </w:p>
    <w:p w14:paraId="4ABB5DBE" w14:textId="5DB09932" w:rsidR="007A0F13" w:rsidRDefault="00F55644" w:rsidP="00AA6264">
      <w:pPr>
        <w:pStyle w:val="Paragrafoelenco"/>
        <w:numPr>
          <w:ilvl w:val="0"/>
          <w:numId w:val="32"/>
        </w:numPr>
        <w:ind w:left="426"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Informativa al trattamento dati personali</w:t>
      </w:r>
      <w:r w:rsidR="002F3DBF">
        <w:rPr>
          <w:rFonts w:eastAsia="Times New Roman" w:cs="Times New Roman"/>
          <w:bCs/>
          <w:iCs/>
          <w:kern w:val="36"/>
          <w:szCs w:val="24"/>
          <w:lang w:eastAsia="it-IT"/>
        </w:rPr>
        <w:t xml:space="preserve"> di Reciproca</w:t>
      </w:r>
      <w:r w:rsidR="007A0F13">
        <w:rPr>
          <w:rFonts w:eastAsia="Times New Roman" w:cs="Times New Roman"/>
          <w:bCs/>
          <w:iCs/>
          <w:kern w:val="36"/>
          <w:szCs w:val="24"/>
          <w:lang w:eastAsia="it-IT"/>
        </w:rPr>
        <w:t>;</w:t>
      </w:r>
    </w:p>
    <w:p w14:paraId="24628B33" w14:textId="6822074E" w:rsidR="00F55644" w:rsidRPr="00AA6264" w:rsidRDefault="007A0F13" w:rsidP="00AA6264">
      <w:pPr>
        <w:pStyle w:val="Paragrafoelenco"/>
        <w:numPr>
          <w:ilvl w:val="0"/>
          <w:numId w:val="32"/>
        </w:numPr>
        <w:ind w:left="426" w:right="-1"/>
        <w:jc w:val="both"/>
        <w:rPr>
          <w:rFonts w:eastAsia="Times New Roman" w:cs="Times New Roman"/>
          <w:bCs/>
          <w:iCs/>
          <w:kern w:val="36"/>
          <w:szCs w:val="24"/>
          <w:lang w:eastAsia="it-IT"/>
        </w:rPr>
      </w:pPr>
      <w:r>
        <w:rPr>
          <w:rFonts w:eastAsia="Times New Roman" w:cs="Times New Roman"/>
          <w:bCs/>
          <w:iCs/>
          <w:kern w:val="36"/>
          <w:szCs w:val="24"/>
          <w:lang w:eastAsia="it-IT"/>
        </w:rPr>
        <w:t xml:space="preserve">Istruzioni per la comunicazione </w:t>
      </w:r>
      <w:r w:rsidR="00427D52">
        <w:rPr>
          <w:rFonts w:eastAsia="Times New Roman" w:cs="Times New Roman"/>
          <w:bCs/>
          <w:iCs/>
          <w:kern w:val="36"/>
          <w:szCs w:val="24"/>
          <w:lang w:eastAsia="it-IT"/>
        </w:rPr>
        <w:t xml:space="preserve">degli </w:t>
      </w:r>
      <w:r>
        <w:rPr>
          <w:rFonts w:eastAsia="Times New Roman" w:cs="Times New Roman"/>
          <w:bCs/>
          <w:iCs/>
          <w:kern w:val="36"/>
          <w:szCs w:val="24"/>
          <w:lang w:eastAsia="it-IT"/>
        </w:rPr>
        <w:t>iscritti</w:t>
      </w:r>
      <w:r w:rsidR="00AA6264">
        <w:rPr>
          <w:rFonts w:eastAsia="Times New Roman" w:cs="Times New Roman"/>
          <w:bCs/>
          <w:iCs/>
          <w:kern w:val="36"/>
          <w:szCs w:val="24"/>
          <w:lang w:eastAsia="it-IT"/>
        </w:rPr>
        <w:t>.</w:t>
      </w:r>
    </w:p>
    <w:p w14:paraId="726D5335" w14:textId="55802ADC" w:rsidR="00F55644" w:rsidRDefault="00F55644" w:rsidP="005973E7">
      <w:pPr>
        <w:ind w:right="-1"/>
        <w:jc w:val="both"/>
        <w:rPr>
          <w:rFonts w:eastAsia="Times New Roman" w:cs="Times New Roman"/>
          <w:bCs/>
          <w:iCs/>
          <w:kern w:val="36"/>
          <w:szCs w:val="24"/>
          <w:lang w:eastAsia="it-IT"/>
        </w:rPr>
      </w:pPr>
    </w:p>
    <w:p w14:paraId="3AD1D49F" w14:textId="6AAAF2F7" w:rsidR="00AA6264" w:rsidRDefault="00AA6264" w:rsidP="00AA6264">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Luogo e Data</w:t>
      </w:r>
      <w:r w:rsidR="00E64B05">
        <w:rPr>
          <w:rFonts w:eastAsia="Times New Roman" w:cs="Times New Roman"/>
          <w:bCs/>
          <w:iCs/>
          <w:kern w:val="36"/>
          <w:szCs w:val="24"/>
          <w:lang w:eastAsia="it-IT"/>
        </w:rPr>
        <w:t xml:space="preserve"> | ___________________________________</w:t>
      </w:r>
    </w:p>
    <w:p w14:paraId="3B37EA7D" w14:textId="6B2B8171" w:rsidR="00E64B05" w:rsidRDefault="00E64B05" w:rsidP="00AA6264">
      <w:pPr>
        <w:ind w:right="-1"/>
        <w:jc w:val="both"/>
        <w:rPr>
          <w:rFonts w:eastAsia="Times New Roman" w:cs="Times New Roman"/>
          <w:bCs/>
          <w:iCs/>
          <w:kern w:val="36"/>
          <w:szCs w:val="24"/>
          <w:lang w:eastAsia="it-IT"/>
        </w:rPr>
      </w:pPr>
    </w:p>
    <w:p w14:paraId="7F11C98D" w14:textId="77777777" w:rsidR="00E64B05" w:rsidRPr="00AA6264" w:rsidRDefault="00E64B05" w:rsidP="00AA6264">
      <w:pPr>
        <w:ind w:right="-1"/>
        <w:jc w:val="both"/>
        <w:rPr>
          <w:rFonts w:eastAsia="Times New Roman" w:cs="Times New Roman"/>
          <w:bCs/>
          <w:iCs/>
          <w:kern w:val="36"/>
          <w:szCs w:val="24"/>
          <w:lang w:eastAsia="it-IT"/>
        </w:rPr>
      </w:pPr>
    </w:p>
    <w:p w14:paraId="19C522B9" w14:textId="77777777" w:rsidR="00AA6264" w:rsidRPr="00AA6264" w:rsidRDefault="00AA6264" w:rsidP="005973E7">
      <w:pPr>
        <w:ind w:right="-1"/>
        <w:jc w:val="both"/>
        <w:rPr>
          <w:rFonts w:eastAsia="Times New Roman" w:cs="Times New Roman"/>
          <w:bCs/>
          <w:iCs/>
          <w:kern w:val="36"/>
          <w:szCs w:val="24"/>
          <w:lang w:eastAsia="it-IT"/>
        </w:rPr>
      </w:pPr>
    </w:p>
    <w:p w14:paraId="086499A1" w14:textId="644E941A"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Per RECIPROCA</w:t>
      </w:r>
      <w:r w:rsidRPr="00AA6264">
        <w:rPr>
          <w:rFonts w:eastAsia="Times New Roman" w:cs="Times New Roman"/>
          <w:bCs/>
          <w:iCs/>
          <w:kern w:val="36"/>
          <w:szCs w:val="24"/>
          <w:lang w:eastAsia="it-IT"/>
        </w:rPr>
        <w:tab/>
        <w:t xml:space="preserve">Per </w:t>
      </w:r>
      <w:r w:rsidRPr="00F06DE0">
        <w:rPr>
          <w:rFonts w:eastAsia="Times New Roman" w:cs="Times New Roman"/>
          <w:bCs/>
          <w:iCs/>
          <w:kern w:val="36"/>
          <w:szCs w:val="24"/>
          <w:highlight w:val="yellow"/>
          <w:lang w:eastAsia="it-IT"/>
        </w:rPr>
        <w:t>{FORMAGIURIDICA}</w:t>
      </w:r>
    </w:p>
    <w:p w14:paraId="35949B0A" w14:textId="1316AC7D"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Il Legale Rappresentante</w:t>
      </w:r>
      <w:r w:rsidRPr="00AA6264">
        <w:rPr>
          <w:rFonts w:eastAsia="Times New Roman" w:cs="Times New Roman"/>
          <w:bCs/>
          <w:iCs/>
          <w:kern w:val="36"/>
          <w:szCs w:val="24"/>
          <w:lang w:eastAsia="it-IT"/>
        </w:rPr>
        <w:tab/>
        <w:t>Il Legale Rappresentante</w:t>
      </w:r>
    </w:p>
    <w:p w14:paraId="67E3FEF7" w14:textId="30B9357B"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p>
    <w:p w14:paraId="4C456ACD" w14:textId="2A11382A"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____________________________</w:t>
      </w:r>
      <w:r w:rsidRPr="00AA6264">
        <w:rPr>
          <w:rFonts w:eastAsia="Times New Roman" w:cs="Times New Roman"/>
          <w:bCs/>
          <w:iCs/>
          <w:kern w:val="36"/>
          <w:szCs w:val="24"/>
          <w:lang w:eastAsia="it-IT"/>
        </w:rPr>
        <w:tab/>
        <w:t>____________________________</w:t>
      </w:r>
    </w:p>
    <w:p w14:paraId="2D40E8F5" w14:textId="77777777" w:rsidR="00E64B05" w:rsidRPr="00AA6264" w:rsidRDefault="00E64B05" w:rsidP="005973E7">
      <w:pPr>
        <w:ind w:right="-1"/>
        <w:jc w:val="both"/>
        <w:rPr>
          <w:rFonts w:cs="Times New Roman"/>
          <w:szCs w:val="24"/>
        </w:rPr>
      </w:pPr>
    </w:p>
    <w:p w14:paraId="1AAAB7E0" w14:textId="77777777" w:rsidR="00743100" w:rsidRPr="00AA6264" w:rsidRDefault="00743100" w:rsidP="005973E7">
      <w:pPr>
        <w:ind w:right="-1"/>
        <w:jc w:val="both"/>
        <w:rPr>
          <w:rFonts w:cs="Times New Roman"/>
          <w:szCs w:val="24"/>
        </w:rPr>
      </w:pPr>
    </w:p>
    <w:p w14:paraId="70190C97" w14:textId="49C31798" w:rsidR="007A2196" w:rsidRPr="00AA6264" w:rsidRDefault="00AA6264" w:rsidP="005973E7">
      <w:pPr>
        <w:ind w:right="-1"/>
        <w:jc w:val="both"/>
        <w:rPr>
          <w:rFonts w:eastAsia="Times New Roman" w:cs="Times New Roman"/>
          <w:bCs/>
          <w:iCs/>
          <w:kern w:val="36"/>
          <w:szCs w:val="24"/>
          <w:lang w:eastAsia="it-IT"/>
        </w:rPr>
      </w:pPr>
      <w:r>
        <w:rPr>
          <w:rFonts w:eastAsia="Times New Roman" w:cs="Times New Roman"/>
          <w:bCs/>
          <w:iCs/>
          <w:kern w:val="36"/>
          <w:szCs w:val="24"/>
          <w:lang w:eastAsia="it-IT"/>
        </w:rPr>
        <w:t xml:space="preserve">Le Parti approvano specificamente le </w:t>
      </w:r>
      <w:r w:rsidR="00F55644" w:rsidRPr="00AA6264">
        <w:rPr>
          <w:rFonts w:eastAsia="Times New Roman" w:cs="Times New Roman"/>
          <w:bCs/>
          <w:iCs/>
          <w:kern w:val="36"/>
          <w:szCs w:val="24"/>
          <w:lang w:eastAsia="it-IT"/>
        </w:rPr>
        <w:t>seguenti clausole:</w:t>
      </w:r>
    </w:p>
    <w:p w14:paraId="2EFDA91B" w14:textId="518D78E9" w:rsidR="00AA6264" w:rsidRPr="00AA6264" w:rsidRDefault="00AA6264" w:rsidP="00AA6264">
      <w:pPr>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_Ref86675224 \r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2</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_Ref86675224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sidRPr="00CE5043">
        <w:rPr>
          <w:bCs/>
          <w:iCs/>
          <w:szCs w:val="24"/>
        </w:rPr>
        <w:t>Durata</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_Ref86675233 \r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3</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_Ref86675233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sidRPr="00CE5043">
        <w:rPr>
          <w:bCs/>
          <w:iCs/>
          <w:szCs w:val="24"/>
        </w:rPr>
        <w:t>Decorrenza e versamenti</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_Ref86675246 \r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5</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_Ref86675246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sidRPr="00CE5043">
        <w:rPr>
          <w:bCs/>
          <w:iCs/>
          <w:szCs w:val="24"/>
        </w:rPr>
        <w:t xml:space="preserve">Obblighi della </w:t>
      </w:r>
      <w:r w:rsidR="00CE5043" w:rsidRPr="00F06DE0">
        <w:rPr>
          <w:bCs/>
          <w:iCs/>
          <w:szCs w:val="24"/>
          <w:highlight w:val="yellow"/>
        </w:rPr>
        <w:t>{FORMAGIURIDICA}</w:t>
      </w:r>
      <w:r w:rsidR="00CE5043" w:rsidRPr="00CE5043">
        <w:rPr>
          <w:bCs/>
          <w:iCs/>
          <w:szCs w:val="24"/>
        </w:rPr>
        <w:t xml:space="preserve"> nel trattamento dei dati personali</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_Ref86675253 \r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6</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_Ref86675253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sidRPr="00CE5043">
        <w:rPr>
          <w:bCs/>
          <w:iCs/>
          <w:szCs w:val="24"/>
        </w:rPr>
        <w:t>Risoluzione delle Controversie e Foro Competente</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w:t>
      </w:r>
      <w:r w:rsidR="00E64B05">
        <w:rPr>
          <w:rFonts w:eastAsia="Times New Roman" w:cs="Times New Roman"/>
          <w:bCs/>
          <w:iCs/>
          <w:kern w:val="36"/>
          <w:szCs w:val="24"/>
          <w:lang w:eastAsia="it-IT"/>
        </w:rPr>
        <w:t xml:space="preserve"> </w:t>
      </w:r>
      <w:r w:rsidR="00E64B05">
        <w:rPr>
          <w:rFonts w:eastAsia="Times New Roman" w:cs="Times New Roman"/>
          <w:bCs/>
          <w:iCs/>
          <w:kern w:val="36"/>
          <w:szCs w:val="24"/>
          <w:lang w:eastAsia="it-IT"/>
        </w:rPr>
        <w:fldChar w:fldCharType="begin"/>
      </w:r>
      <w:r w:rsidR="00E64B05">
        <w:rPr>
          <w:rFonts w:eastAsia="Times New Roman" w:cs="Times New Roman"/>
          <w:bCs/>
          <w:iCs/>
          <w:kern w:val="36"/>
          <w:szCs w:val="24"/>
          <w:lang w:eastAsia="it-IT"/>
        </w:rPr>
        <w:instrText xml:space="preserve"> REF _Ref86677793 \r \h </w:instrText>
      </w:r>
      <w:r w:rsidR="00E64B05">
        <w:rPr>
          <w:rFonts w:eastAsia="Times New Roman" w:cs="Times New Roman"/>
          <w:bCs/>
          <w:iCs/>
          <w:kern w:val="36"/>
          <w:szCs w:val="24"/>
          <w:lang w:eastAsia="it-IT"/>
        </w:rPr>
      </w:r>
      <w:r w:rsidR="00E64B05">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7</w:t>
      </w:r>
      <w:r w:rsidR="00E64B05">
        <w:rPr>
          <w:rFonts w:eastAsia="Times New Roman" w:cs="Times New Roman"/>
          <w:bCs/>
          <w:iCs/>
          <w:kern w:val="36"/>
          <w:szCs w:val="24"/>
          <w:lang w:eastAsia="it-IT"/>
        </w:rPr>
        <w:fldChar w:fldCharType="end"/>
      </w:r>
      <w:r w:rsidR="00E64B05">
        <w:rPr>
          <w:rFonts w:eastAsia="Times New Roman" w:cs="Times New Roman"/>
          <w:bCs/>
          <w:iCs/>
          <w:kern w:val="36"/>
          <w:szCs w:val="24"/>
          <w:lang w:eastAsia="it-IT"/>
        </w:rPr>
        <w:t xml:space="preserve">. </w:t>
      </w:r>
      <w:r w:rsidR="00E64B05">
        <w:rPr>
          <w:rFonts w:eastAsia="Times New Roman" w:cs="Times New Roman"/>
          <w:bCs/>
          <w:iCs/>
          <w:kern w:val="36"/>
          <w:szCs w:val="24"/>
          <w:lang w:eastAsia="it-IT"/>
        </w:rPr>
        <w:fldChar w:fldCharType="begin"/>
      </w:r>
      <w:r w:rsidR="00E64B05">
        <w:rPr>
          <w:rFonts w:eastAsia="Times New Roman" w:cs="Times New Roman"/>
          <w:bCs/>
          <w:iCs/>
          <w:kern w:val="36"/>
          <w:szCs w:val="24"/>
          <w:lang w:eastAsia="it-IT"/>
        </w:rPr>
        <w:instrText xml:space="preserve"> REF _Ref86677793 \h </w:instrText>
      </w:r>
      <w:r w:rsidR="00E64B05">
        <w:rPr>
          <w:rFonts w:eastAsia="Times New Roman" w:cs="Times New Roman"/>
          <w:bCs/>
          <w:iCs/>
          <w:kern w:val="36"/>
          <w:szCs w:val="24"/>
          <w:lang w:eastAsia="it-IT"/>
        </w:rPr>
      </w:r>
      <w:r w:rsidR="00E64B05">
        <w:rPr>
          <w:rFonts w:eastAsia="Times New Roman" w:cs="Times New Roman"/>
          <w:bCs/>
          <w:iCs/>
          <w:kern w:val="36"/>
          <w:szCs w:val="24"/>
          <w:lang w:eastAsia="it-IT"/>
        </w:rPr>
        <w:fldChar w:fldCharType="separate"/>
      </w:r>
      <w:r w:rsidR="00CE5043" w:rsidRPr="00D35D08">
        <w:t>Modifiche alla Convenzione</w:t>
      </w:r>
      <w:r w:rsidR="00E64B05">
        <w:rPr>
          <w:rFonts w:eastAsia="Times New Roman" w:cs="Times New Roman"/>
          <w:bCs/>
          <w:iCs/>
          <w:kern w:val="36"/>
          <w:szCs w:val="24"/>
          <w:lang w:eastAsia="it-IT"/>
        </w:rPr>
        <w:fldChar w:fldCharType="end"/>
      </w:r>
      <w:r w:rsidR="00E64B05">
        <w:rPr>
          <w:rFonts w:eastAsia="Times New Roman" w:cs="Times New Roman"/>
          <w:bCs/>
          <w:iCs/>
          <w:kern w:val="36"/>
          <w:szCs w:val="24"/>
          <w:lang w:eastAsia="it-IT"/>
        </w:rPr>
        <w:t>;</w:t>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_Ref86675260 \r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Pr>
          <w:rFonts w:eastAsia="Times New Roman" w:cs="Times New Roman"/>
          <w:bCs/>
          <w:iCs/>
          <w:kern w:val="36"/>
          <w:szCs w:val="24"/>
          <w:lang w:eastAsia="it-IT"/>
        </w:rPr>
        <w:t>8</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 xml:space="preserve">. </w:t>
      </w:r>
      <w:r w:rsidRPr="00AA6264">
        <w:rPr>
          <w:rFonts w:eastAsia="Times New Roman" w:cs="Times New Roman"/>
          <w:bCs/>
          <w:iCs/>
          <w:kern w:val="36"/>
          <w:szCs w:val="24"/>
          <w:lang w:eastAsia="it-IT"/>
        </w:rPr>
        <w:fldChar w:fldCharType="begin"/>
      </w:r>
      <w:r w:rsidRPr="00AA6264">
        <w:rPr>
          <w:rFonts w:eastAsia="Times New Roman" w:cs="Times New Roman"/>
          <w:bCs/>
          <w:iCs/>
          <w:kern w:val="36"/>
          <w:szCs w:val="24"/>
          <w:lang w:eastAsia="it-IT"/>
        </w:rPr>
        <w:instrText xml:space="preserve"> REF _Ref86675260 \h  \* MERGEFORMAT </w:instrText>
      </w:r>
      <w:r w:rsidRPr="00AA6264">
        <w:rPr>
          <w:rFonts w:eastAsia="Times New Roman" w:cs="Times New Roman"/>
          <w:bCs/>
          <w:iCs/>
          <w:kern w:val="36"/>
          <w:szCs w:val="24"/>
          <w:lang w:eastAsia="it-IT"/>
        </w:rPr>
      </w:r>
      <w:r w:rsidRPr="00AA6264">
        <w:rPr>
          <w:rFonts w:eastAsia="Times New Roman" w:cs="Times New Roman"/>
          <w:bCs/>
          <w:iCs/>
          <w:kern w:val="36"/>
          <w:szCs w:val="24"/>
          <w:lang w:eastAsia="it-IT"/>
        </w:rPr>
        <w:fldChar w:fldCharType="separate"/>
      </w:r>
      <w:r w:rsidR="00CE5043" w:rsidRPr="00CE5043">
        <w:rPr>
          <w:bCs/>
          <w:iCs/>
          <w:szCs w:val="24"/>
        </w:rPr>
        <w:t>Allegati</w:t>
      </w:r>
      <w:r w:rsidRPr="00AA6264">
        <w:rPr>
          <w:rFonts w:eastAsia="Times New Roman" w:cs="Times New Roman"/>
          <w:bCs/>
          <w:iCs/>
          <w:kern w:val="36"/>
          <w:szCs w:val="24"/>
          <w:lang w:eastAsia="it-IT"/>
        </w:rPr>
        <w:fldChar w:fldCharType="end"/>
      </w:r>
      <w:r w:rsidRPr="00AA6264">
        <w:rPr>
          <w:rFonts w:eastAsia="Times New Roman" w:cs="Times New Roman"/>
          <w:bCs/>
          <w:iCs/>
          <w:kern w:val="36"/>
          <w:szCs w:val="24"/>
          <w:lang w:eastAsia="it-IT"/>
        </w:rPr>
        <w:t>.</w:t>
      </w:r>
    </w:p>
    <w:p w14:paraId="6A9FEF1A" w14:textId="5A686010" w:rsidR="00AA6264" w:rsidRDefault="00AA6264" w:rsidP="00743100">
      <w:pPr>
        <w:tabs>
          <w:tab w:val="center" w:pos="2552"/>
          <w:tab w:val="center" w:pos="7088"/>
        </w:tabs>
        <w:ind w:right="-1"/>
        <w:jc w:val="both"/>
        <w:rPr>
          <w:rFonts w:eastAsia="Times New Roman" w:cs="Times New Roman"/>
          <w:bCs/>
          <w:iCs/>
          <w:kern w:val="36"/>
          <w:szCs w:val="24"/>
          <w:lang w:eastAsia="it-IT"/>
        </w:rPr>
      </w:pPr>
    </w:p>
    <w:p w14:paraId="713A1C47" w14:textId="77777777" w:rsidR="00E64B05" w:rsidRPr="00AA6264" w:rsidRDefault="00E64B05" w:rsidP="00743100">
      <w:pPr>
        <w:tabs>
          <w:tab w:val="center" w:pos="2552"/>
          <w:tab w:val="center" w:pos="7088"/>
        </w:tabs>
        <w:ind w:right="-1"/>
        <w:jc w:val="both"/>
        <w:rPr>
          <w:rFonts w:eastAsia="Times New Roman" w:cs="Times New Roman"/>
          <w:bCs/>
          <w:iCs/>
          <w:kern w:val="36"/>
          <w:szCs w:val="24"/>
          <w:lang w:eastAsia="it-IT"/>
        </w:rPr>
      </w:pPr>
    </w:p>
    <w:p w14:paraId="3BC94FBD" w14:textId="4FF7A5C9"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Per RECIPROCA</w:t>
      </w:r>
      <w:r w:rsidRPr="00AA6264">
        <w:rPr>
          <w:rFonts w:eastAsia="Times New Roman" w:cs="Times New Roman"/>
          <w:bCs/>
          <w:iCs/>
          <w:kern w:val="36"/>
          <w:szCs w:val="24"/>
          <w:lang w:eastAsia="it-IT"/>
        </w:rPr>
        <w:tab/>
        <w:t xml:space="preserve">Per </w:t>
      </w:r>
      <w:r w:rsidRPr="00F06DE0">
        <w:rPr>
          <w:rFonts w:eastAsia="Times New Roman" w:cs="Times New Roman"/>
          <w:bCs/>
          <w:iCs/>
          <w:kern w:val="36"/>
          <w:szCs w:val="24"/>
          <w:highlight w:val="yellow"/>
          <w:lang w:eastAsia="it-IT"/>
        </w:rPr>
        <w:t>{FORMAGIURIDICA}</w:t>
      </w:r>
    </w:p>
    <w:p w14:paraId="3504E75E" w14:textId="77777777"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Il Legale Rappresentante</w:t>
      </w:r>
      <w:r w:rsidRPr="00AA6264">
        <w:rPr>
          <w:rFonts w:eastAsia="Times New Roman" w:cs="Times New Roman"/>
          <w:bCs/>
          <w:iCs/>
          <w:kern w:val="36"/>
          <w:szCs w:val="24"/>
          <w:lang w:eastAsia="it-IT"/>
        </w:rPr>
        <w:tab/>
        <w:t>Il Legale Rappresentante</w:t>
      </w:r>
    </w:p>
    <w:p w14:paraId="182CD598" w14:textId="77777777"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p>
    <w:p w14:paraId="0B0AF6E6" w14:textId="77777777" w:rsidR="00743100" w:rsidRPr="00AA6264" w:rsidRDefault="00743100" w:rsidP="00743100">
      <w:pPr>
        <w:tabs>
          <w:tab w:val="center" w:pos="2552"/>
          <w:tab w:val="center" w:pos="7088"/>
        </w:tabs>
        <w:ind w:right="-1"/>
        <w:jc w:val="both"/>
        <w:rPr>
          <w:rFonts w:eastAsia="Times New Roman" w:cs="Times New Roman"/>
          <w:bCs/>
          <w:iCs/>
          <w:kern w:val="36"/>
          <w:szCs w:val="24"/>
          <w:lang w:eastAsia="it-IT"/>
        </w:rPr>
      </w:pPr>
      <w:r w:rsidRPr="00AA6264">
        <w:rPr>
          <w:rFonts w:eastAsia="Times New Roman" w:cs="Times New Roman"/>
          <w:bCs/>
          <w:iCs/>
          <w:kern w:val="36"/>
          <w:szCs w:val="24"/>
          <w:lang w:eastAsia="it-IT"/>
        </w:rPr>
        <w:tab/>
        <w:t>____________________________</w:t>
      </w:r>
      <w:r w:rsidRPr="00AA6264">
        <w:rPr>
          <w:rFonts w:eastAsia="Times New Roman" w:cs="Times New Roman"/>
          <w:bCs/>
          <w:iCs/>
          <w:kern w:val="36"/>
          <w:szCs w:val="24"/>
          <w:lang w:eastAsia="it-IT"/>
        </w:rPr>
        <w:tab/>
        <w:t>____________________________</w:t>
      </w:r>
    </w:p>
    <w:sectPr w:rsidR="00743100" w:rsidRPr="00AA6264" w:rsidSect="005973E7">
      <w:pgSz w:w="11906" w:h="16838"/>
      <w:pgMar w:top="1417"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0FC43" w14:textId="77777777" w:rsidR="00CD007C" w:rsidRDefault="00CD007C" w:rsidP="00E131F5">
      <w:pPr>
        <w:spacing w:line="240" w:lineRule="auto"/>
      </w:pPr>
      <w:r>
        <w:separator/>
      </w:r>
    </w:p>
  </w:endnote>
  <w:endnote w:type="continuationSeparator" w:id="0">
    <w:p w14:paraId="709EF350" w14:textId="77777777" w:rsidR="00CD007C" w:rsidRDefault="00CD007C" w:rsidP="00E131F5">
      <w:pPr>
        <w:spacing w:line="240" w:lineRule="auto"/>
      </w:pPr>
      <w:r>
        <w:continuationSeparator/>
      </w:r>
    </w:p>
  </w:endnote>
  <w:endnote w:type="continuationNotice" w:id="1">
    <w:p w14:paraId="3A65C80A" w14:textId="77777777" w:rsidR="00CD007C" w:rsidRDefault="00CD00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870060"/>
      <w:docPartObj>
        <w:docPartGallery w:val="Page Numbers (Bottom of Page)"/>
        <w:docPartUnique/>
      </w:docPartObj>
    </w:sdtPr>
    <w:sdtContent>
      <w:p w14:paraId="72B20829" w14:textId="5D0F9585" w:rsidR="008C13F3" w:rsidRDefault="008C13F3" w:rsidP="00AA6264">
        <w:pPr>
          <w:pStyle w:val="Pidipagina"/>
          <w:jc w:val="center"/>
        </w:pPr>
        <w:r>
          <w:fldChar w:fldCharType="begin"/>
        </w:r>
        <w:r>
          <w:instrText>PAGE   \* MERGEFORMAT</w:instrText>
        </w:r>
        <w:r>
          <w:fldChar w:fldCharType="separate"/>
        </w:r>
        <w:r>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5AC02" w14:textId="77777777" w:rsidR="00CD007C" w:rsidRDefault="00CD007C" w:rsidP="00E131F5">
      <w:pPr>
        <w:spacing w:line="240" w:lineRule="auto"/>
      </w:pPr>
      <w:r>
        <w:separator/>
      </w:r>
    </w:p>
  </w:footnote>
  <w:footnote w:type="continuationSeparator" w:id="0">
    <w:p w14:paraId="4EBAB74D" w14:textId="77777777" w:rsidR="00CD007C" w:rsidRDefault="00CD007C" w:rsidP="00E131F5">
      <w:pPr>
        <w:spacing w:line="240" w:lineRule="auto"/>
      </w:pPr>
      <w:r>
        <w:continuationSeparator/>
      </w:r>
    </w:p>
  </w:footnote>
  <w:footnote w:type="continuationNotice" w:id="1">
    <w:p w14:paraId="430A3345" w14:textId="77777777" w:rsidR="00CD007C" w:rsidRDefault="00CD00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182B" w14:textId="77777777" w:rsidR="00326264" w:rsidRDefault="003262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578"/>
    <w:multiLevelType w:val="hybridMultilevel"/>
    <w:tmpl w:val="729659E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C7C22"/>
    <w:multiLevelType w:val="hybridMultilevel"/>
    <w:tmpl w:val="702243C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AC61EC"/>
    <w:multiLevelType w:val="multilevel"/>
    <w:tmpl w:val="CEA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5251"/>
    <w:multiLevelType w:val="hybridMultilevel"/>
    <w:tmpl w:val="49360F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31741D"/>
    <w:multiLevelType w:val="hybridMultilevel"/>
    <w:tmpl w:val="01685A7C"/>
    <w:lvl w:ilvl="0" w:tplc="25FA38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CC4479"/>
    <w:multiLevelType w:val="multilevel"/>
    <w:tmpl w:val="60A04EB0"/>
    <w:lvl w:ilvl="0">
      <w:start w:val="1"/>
      <w:numFmt w:val="decimal"/>
      <w:pStyle w:val="Titolo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54FAD"/>
    <w:multiLevelType w:val="hybridMultilevel"/>
    <w:tmpl w:val="B2004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F52020"/>
    <w:multiLevelType w:val="hybridMultilevel"/>
    <w:tmpl w:val="B866B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444219"/>
    <w:multiLevelType w:val="hybridMultilevel"/>
    <w:tmpl w:val="C4381D2E"/>
    <w:lvl w:ilvl="0" w:tplc="04100001">
      <w:start w:val="1"/>
      <w:numFmt w:val="bullet"/>
      <w:lvlText w:val=""/>
      <w:lvlJc w:val="left"/>
      <w:pPr>
        <w:tabs>
          <w:tab w:val="num" w:pos="360"/>
        </w:tabs>
        <w:ind w:left="360" w:hanging="360"/>
      </w:pPr>
      <w:rPr>
        <w:rFonts w:ascii="Symbol" w:hAnsi="Symbol" w:hint="default"/>
      </w:rPr>
    </w:lvl>
    <w:lvl w:ilvl="1" w:tplc="85FCB714">
      <w:numFmt w:val="bullet"/>
      <w:lvlText w:val="–"/>
      <w:lvlJc w:val="left"/>
      <w:pPr>
        <w:tabs>
          <w:tab w:val="num" w:pos="1080"/>
        </w:tabs>
        <w:ind w:left="1080" w:hanging="360"/>
      </w:pPr>
      <w:rPr>
        <w:rFonts w:ascii="Tms Rmn" w:eastAsia="Times New Roman" w:hAnsi="Tms Rmn" w:cs="Times New Roman" w:hint="default"/>
        <w:b/>
        <w:sz w:val="24"/>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8A09FB"/>
    <w:multiLevelType w:val="multilevel"/>
    <w:tmpl w:val="1C2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8515E"/>
    <w:multiLevelType w:val="hybridMultilevel"/>
    <w:tmpl w:val="B4826D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447A85"/>
    <w:multiLevelType w:val="hybridMultilevel"/>
    <w:tmpl w:val="D414AF72"/>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58749D5"/>
    <w:multiLevelType w:val="hybridMultilevel"/>
    <w:tmpl w:val="83BE7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C45A8D"/>
    <w:multiLevelType w:val="multilevel"/>
    <w:tmpl w:val="56B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A01F4"/>
    <w:multiLevelType w:val="hybridMultilevel"/>
    <w:tmpl w:val="2A6AA0B2"/>
    <w:lvl w:ilvl="0" w:tplc="04100001">
      <w:start w:val="1"/>
      <w:numFmt w:val="bullet"/>
      <w:lvlText w:val=""/>
      <w:lvlJc w:val="left"/>
      <w:pPr>
        <w:tabs>
          <w:tab w:val="num" w:pos="360"/>
        </w:tabs>
        <w:ind w:left="360" w:hanging="360"/>
      </w:pPr>
      <w:rPr>
        <w:rFonts w:ascii="Symbol" w:hAnsi="Symbol" w:hint="default"/>
      </w:rPr>
    </w:lvl>
    <w:lvl w:ilvl="1" w:tplc="85FCB714">
      <w:numFmt w:val="bullet"/>
      <w:lvlText w:val="–"/>
      <w:lvlJc w:val="left"/>
      <w:pPr>
        <w:tabs>
          <w:tab w:val="num" w:pos="1080"/>
        </w:tabs>
        <w:ind w:left="1080" w:hanging="360"/>
      </w:pPr>
      <w:rPr>
        <w:rFonts w:ascii="Tms Rmn" w:eastAsia="Times New Roman" w:hAnsi="Tms Rmn" w:cs="Times New Roman" w:hint="default"/>
        <w:b/>
        <w:sz w:val="24"/>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C86A44"/>
    <w:multiLevelType w:val="hybridMultilevel"/>
    <w:tmpl w:val="F1C24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40AF0"/>
    <w:multiLevelType w:val="hybridMultilevel"/>
    <w:tmpl w:val="8C1EF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963448"/>
    <w:multiLevelType w:val="multilevel"/>
    <w:tmpl w:val="CC3A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E34C5"/>
    <w:multiLevelType w:val="hybridMultilevel"/>
    <w:tmpl w:val="62A6EE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965FA2"/>
    <w:multiLevelType w:val="multilevel"/>
    <w:tmpl w:val="27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E6348C"/>
    <w:multiLevelType w:val="hybridMultilevel"/>
    <w:tmpl w:val="835E2F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645DDF"/>
    <w:multiLevelType w:val="multilevel"/>
    <w:tmpl w:val="17EA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515CE"/>
    <w:multiLevelType w:val="hybridMultilevel"/>
    <w:tmpl w:val="6F906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554563"/>
    <w:multiLevelType w:val="hybridMultilevel"/>
    <w:tmpl w:val="364EB1AC"/>
    <w:lvl w:ilvl="0" w:tplc="C1A0A9CA">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0A53B6"/>
    <w:multiLevelType w:val="hybridMultilevel"/>
    <w:tmpl w:val="9D80D29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7A632E"/>
    <w:multiLevelType w:val="multilevel"/>
    <w:tmpl w:val="2D66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823A9"/>
    <w:multiLevelType w:val="multilevel"/>
    <w:tmpl w:val="8618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52216"/>
    <w:multiLevelType w:val="hybridMultilevel"/>
    <w:tmpl w:val="A0BCF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6549BF"/>
    <w:multiLevelType w:val="multilevel"/>
    <w:tmpl w:val="F62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F4FC0"/>
    <w:multiLevelType w:val="hybridMultilevel"/>
    <w:tmpl w:val="679A202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4680FB8"/>
    <w:multiLevelType w:val="hybridMultilevel"/>
    <w:tmpl w:val="ADE47524"/>
    <w:lvl w:ilvl="0" w:tplc="5A68C23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1B6473"/>
    <w:multiLevelType w:val="hybridMultilevel"/>
    <w:tmpl w:val="ED9AF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C63949"/>
    <w:multiLevelType w:val="multilevel"/>
    <w:tmpl w:val="ED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897309">
    <w:abstractNumId w:val="13"/>
  </w:num>
  <w:num w:numId="2" w16cid:durableId="1468737259">
    <w:abstractNumId w:val="2"/>
  </w:num>
  <w:num w:numId="3" w16cid:durableId="1204900784">
    <w:abstractNumId w:val="28"/>
  </w:num>
  <w:num w:numId="4" w16cid:durableId="1680305963">
    <w:abstractNumId w:val="25"/>
  </w:num>
  <w:num w:numId="5" w16cid:durableId="1069502080">
    <w:abstractNumId w:val="17"/>
  </w:num>
  <w:num w:numId="6" w16cid:durableId="942805547">
    <w:abstractNumId w:val="32"/>
  </w:num>
  <w:num w:numId="7" w16cid:durableId="193664531">
    <w:abstractNumId w:val="9"/>
  </w:num>
  <w:num w:numId="8" w16cid:durableId="92020408">
    <w:abstractNumId w:val="21"/>
  </w:num>
  <w:num w:numId="9" w16cid:durableId="1466924637">
    <w:abstractNumId w:val="26"/>
  </w:num>
  <w:num w:numId="10" w16cid:durableId="71658587">
    <w:abstractNumId w:val="19"/>
  </w:num>
  <w:num w:numId="11" w16cid:durableId="1439183623">
    <w:abstractNumId w:val="4"/>
  </w:num>
  <w:num w:numId="12" w16cid:durableId="1820029642">
    <w:abstractNumId w:val="15"/>
  </w:num>
  <w:num w:numId="13" w16cid:durableId="267279388">
    <w:abstractNumId w:val="7"/>
  </w:num>
  <w:num w:numId="14" w16cid:durableId="1523545338">
    <w:abstractNumId w:val="11"/>
  </w:num>
  <w:num w:numId="15" w16cid:durableId="532770631">
    <w:abstractNumId w:val="30"/>
  </w:num>
  <w:num w:numId="16" w16cid:durableId="1206332416">
    <w:abstractNumId w:val="29"/>
  </w:num>
  <w:num w:numId="17" w16cid:durableId="1700664499">
    <w:abstractNumId w:val="0"/>
  </w:num>
  <w:num w:numId="18" w16cid:durableId="1127627236">
    <w:abstractNumId w:val="12"/>
  </w:num>
  <w:num w:numId="19" w16cid:durableId="88549043">
    <w:abstractNumId w:val="22"/>
  </w:num>
  <w:num w:numId="20" w16cid:durableId="1109817756">
    <w:abstractNumId w:val="16"/>
  </w:num>
  <w:num w:numId="21" w16cid:durableId="1449543274">
    <w:abstractNumId w:val="3"/>
  </w:num>
  <w:num w:numId="22" w16cid:durableId="1131098286">
    <w:abstractNumId w:val="20"/>
  </w:num>
  <w:num w:numId="23" w16cid:durableId="1998220459">
    <w:abstractNumId w:val="1"/>
  </w:num>
  <w:num w:numId="24" w16cid:durableId="866406448">
    <w:abstractNumId w:val="24"/>
  </w:num>
  <w:num w:numId="25" w16cid:durableId="1949504327">
    <w:abstractNumId w:val="18"/>
  </w:num>
  <w:num w:numId="26" w16cid:durableId="288820713">
    <w:abstractNumId w:val="31"/>
  </w:num>
  <w:num w:numId="27" w16cid:durableId="1361007935">
    <w:abstractNumId w:val="27"/>
  </w:num>
  <w:num w:numId="28" w16cid:durableId="1970090760">
    <w:abstractNumId w:val="6"/>
  </w:num>
  <w:num w:numId="29" w16cid:durableId="1542741826">
    <w:abstractNumId w:val="8"/>
  </w:num>
  <w:num w:numId="30" w16cid:durableId="661810274">
    <w:abstractNumId w:val="14"/>
  </w:num>
  <w:num w:numId="31" w16cid:durableId="673413748">
    <w:abstractNumId w:val="23"/>
  </w:num>
  <w:num w:numId="32" w16cid:durableId="525947901">
    <w:abstractNumId w:val="10"/>
  </w:num>
  <w:num w:numId="33" w16cid:durableId="1983003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95"/>
    <w:rsid w:val="00002436"/>
    <w:rsid w:val="00004E81"/>
    <w:rsid w:val="000050BB"/>
    <w:rsid w:val="0001277E"/>
    <w:rsid w:val="0001408B"/>
    <w:rsid w:val="000167F5"/>
    <w:rsid w:val="00016802"/>
    <w:rsid w:val="00016ED1"/>
    <w:rsid w:val="00024FDE"/>
    <w:rsid w:val="00025BA4"/>
    <w:rsid w:val="00026891"/>
    <w:rsid w:val="00032408"/>
    <w:rsid w:val="00035198"/>
    <w:rsid w:val="000363F0"/>
    <w:rsid w:val="0004297C"/>
    <w:rsid w:val="000476AD"/>
    <w:rsid w:val="00050842"/>
    <w:rsid w:val="000516E5"/>
    <w:rsid w:val="00051A4F"/>
    <w:rsid w:val="00053DFC"/>
    <w:rsid w:val="00053FD9"/>
    <w:rsid w:val="000560B1"/>
    <w:rsid w:val="00063401"/>
    <w:rsid w:val="00080B5A"/>
    <w:rsid w:val="0008362E"/>
    <w:rsid w:val="00085E65"/>
    <w:rsid w:val="000C3288"/>
    <w:rsid w:val="000C4A90"/>
    <w:rsid w:val="000E0977"/>
    <w:rsid w:val="000E104D"/>
    <w:rsid w:val="000E2C58"/>
    <w:rsid w:val="000E4CDC"/>
    <w:rsid w:val="000F7ACC"/>
    <w:rsid w:val="00107171"/>
    <w:rsid w:val="00113A36"/>
    <w:rsid w:val="00126B9F"/>
    <w:rsid w:val="00142729"/>
    <w:rsid w:val="0015432B"/>
    <w:rsid w:val="001548F3"/>
    <w:rsid w:val="00157497"/>
    <w:rsid w:val="0016312A"/>
    <w:rsid w:val="001648E5"/>
    <w:rsid w:val="00165AA1"/>
    <w:rsid w:val="001665BD"/>
    <w:rsid w:val="00167A80"/>
    <w:rsid w:val="00172229"/>
    <w:rsid w:val="0019649A"/>
    <w:rsid w:val="00197DED"/>
    <w:rsid w:val="001A70A2"/>
    <w:rsid w:val="001B00D3"/>
    <w:rsid w:val="001B45BE"/>
    <w:rsid w:val="001B670A"/>
    <w:rsid w:val="001B7E45"/>
    <w:rsid w:val="001C7A8F"/>
    <w:rsid w:val="001C7E6F"/>
    <w:rsid w:val="001E0565"/>
    <w:rsid w:val="001E0A51"/>
    <w:rsid w:val="001E3CF4"/>
    <w:rsid w:val="001E4F20"/>
    <w:rsid w:val="001E7241"/>
    <w:rsid w:val="001F49D9"/>
    <w:rsid w:val="001F58B8"/>
    <w:rsid w:val="00200F2C"/>
    <w:rsid w:val="002011E6"/>
    <w:rsid w:val="00202E2E"/>
    <w:rsid w:val="00202F22"/>
    <w:rsid w:val="00205426"/>
    <w:rsid w:val="002065A0"/>
    <w:rsid w:val="00221298"/>
    <w:rsid w:val="00223358"/>
    <w:rsid w:val="00225A55"/>
    <w:rsid w:val="00235BD8"/>
    <w:rsid w:val="00244579"/>
    <w:rsid w:val="002445C3"/>
    <w:rsid w:val="00250412"/>
    <w:rsid w:val="00254E46"/>
    <w:rsid w:val="00257485"/>
    <w:rsid w:val="002578F9"/>
    <w:rsid w:val="00262048"/>
    <w:rsid w:val="00283F5A"/>
    <w:rsid w:val="00290338"/>
    <w:rsid w:val="0029046B"/>
    <w:rsid w:val="00290557"/>
    <w:rsid w:val="00291A31"/>
    <w:rsid w:val="002A6133"/>
    <w:rsid w:val="002A6DC6"/>
    <w:rsid w:val="002C0311"/>
    <w:rsid w:val="002C0A5D"/>
    <w:rsid w:val="002C4DF2"/>
    <w:rsid w:val="002C59AF"/>
    <w:rsid w:val="002C7828"/>
    <w:rsid w:val="002D0442"/>
    <w:rsid w:val="002D13E5"/>
    <w:rsid w:val="002D18E2"/>
    <w:rsid w:val="002F3480"/>
    <w:rsid w:val="002F3DBF"/>
    <w:rsid w:val="002F5BF6"/>
    <w:rsid w:val="00305F64"/>
    <w:rsid w:val="00324FFE"/>
    <w:rsid w:val="00326264"/>
    <w:rsid w:val="003349FC"/>
    <w:rsid w:val="00337067"/>
    <w:rsid w:val="003474EC"/>
    <w:rsid w:val="0035099E"/>
    <w:rsid w:val="00351ED7"/>
    <w:rsid w:val="00357AAF"/>
    <w:rsid w:val="00367440"/>
    <w:rsid w:val="00375268"/>
    <w:rsid w:val="00381137"/>
    <w:rsid w:val="00387DD3"/>
    <w:rsid w:val="00390275"/>
    <w:rsid w:val="003921EE"/>
    <w:rsid w:val="00396934"/>
    <w:rsid w:val="003A33E4"/>
    <w:rsid w:val="003A7F9C"/>
    <w:rsid w:val="003B1C0E"/>
    <w:rsid w:val="003C27B2"/>
    <w:rsid w:val="003C5110"/>
    <w:rsid w:val="003C567A"/>
    <w:rsid w:val="003C6B86"/>
    <w:rsid w:val="003D0511"/>
    <w:rsid w:val="003D218E"/>
    <w:rsid w:val="003E3401"/>
    <w:rsid w:val="003F288E"/>
    <w:rsid w:val="004035CE"/>
    <w:rsid w:val="00404749"/>
    <w:rsid w:val="0040780B"/>
    <w:rsid w:val="00412D00"/>
    <w:rsid w:val="0041630C"/>
    <w:rsid w:val="00427782"/>
    <w:rsid w:val="00427D52"/>
    <w:rsid w:val="004312B9"/>
    <w:rsid w:val="004313D9"/>
    <w:rsid w:val="00433130"/>
    <w:rsid w:val="0043429E"/>
    <w:rsid w:val="004346B3"/>
    <w:rsid w:val="00436954"/>
    <w:rsid w:val="0045414E"/>
    <w:rsid w:val="004555B4"/>
    <w:rsid w:val="00456F04"/>
    <w:rsid w:val="00476E6C"/>
    <w:rsid w:val="00486C98"/>
    <w:rsid w:val="00487F40"/>
    <w:rsid w:val="00493185"/>
    <w:rsid w:val="0049555E"/>
    <w:rsid w:val="004B6BEE"/>
    <w:rsid w:val="004D1E87"/>
    <w:rsid w:val="004D3E59"/>
    <w:rsid w:val="004D5480"/>
    <w:rsid w:val="004D54C9"/>
    <w:rsid w:val="004D7BD0"/>
    <w:rsid w:val="004F0A06"/>
    <w:rsid w:val="004F0E66"/>
    <w:rsid w:val="004F2287"/>
    <w:rsid w:val="004F2700"/>
    <w:rsid w:val="004F7AC8"/>
    <w:rsid w:val="00502A5D"/>
    <w:rsid w:val="00511B45"/>
    <w:rsid w:val="0051697E"/>
    <w:rsid w:val="0052297B"/>
    <w:rsid w:val="005239F3"/>
    <w:rsid w:val="0053723B"/>
    <w:rsid w:val="0055154A"/>
    <w:rsid w:val="00583BEE"/>
    <w:rsid w:val="005854D0"/>
    <w:rsid w:val="005854E6"/>
    <w:rsid w:val="005973E7"/>
    <w:rsid w:val="005A0462"/>
    <w:rsid w:val="005A0D0B"/>
    <w:rsid w:val="005A1395"/>
    <w:rsid w:val="005A723A"/>
    <w:rsid w:val="005C382E"/>
    <w:rsid w:val="005C60B7"/>
    <w:rsid w:val="005C75B1"/>
    <w:rsid w:val="005D0D92"/>
    <w:rsid w:val="005D27C8"/>
    <w:rsid w:val="005D4D1C"/>
    <w:rsid w:val="005F3820"/>
    <w:rsid w:val="005F48AF"/>
    <w:rsid w:val="00600257"/>
    <w:rsid w:val="00604553"/>
    <w:rsid w:val="006128C1"/>
    <w:rsid w:val="0061530F"/>
    <w:rsid w:val="006220A5"/>
    <w:rsid w:val="0062244E"/>
    <w:rsid w:val="006238B7"/>
    <w:rsid w:val="00624121"/>
    <w:rsid w:val="00624EC3"/>
    <w:rsid w:val="00627BB1"/>
    <w:rsid w:val="006310F9"/>
    <w:rsid w:val="0063148F"/>
    <w:rsid w:val="00633881"/>
    <w:rsid w:val="0064442F"/>
    <w:rsid w:val="00651A83"/>
    <w:rsid w:val="006525AC"/>
    <w:rsid w:val="00666F1E"/>
    <w:rsid w:val="00670D9D"/>
    <w:rsid w:val="00675C5F"/>
    <w:rsid w:val="0069303B"/>
    <w:rsid w:val="0069435D"/>
    <w:rsid w:val="00695129"/>
    <w:rsid w:val="00696A1F"/>
    <w:rsid w:val="006B52CA"/>
    <w:rsid w:val="006C1611"/>
    <w:rsid w:val="006C5153"/>
    <w:rsid w:val="006D4882"/>
    <w:rsid w:val="006D5745"/>
    <w:rsid w:val="006E070E"/>
    <w:rsid w:val="006F6A7B"/>
    <w:rsid w:val="00701609"/>
    <w:rsid w:val="0070504B"/>
    <w:rsid w:val="007051F0"/>
    <w:rsid w:val="00707AFC"/>
    <w:rsid w:val="007108B5"/>
    <w:rsid w:val="00711810"/>
    <w:rsid w:val="00711A16"/>
    <w:rsid w:val="007145DE"/>
    <w:rsid w:val="00735C11"/>
    <w:rsid w:val="00736E56"/>
    <w:rsid w:val="00743100"/>
    <w:rsid w:val="0074369F"/>
    <w:rsid w:val="00743A9D"/>
    <w:rsid w:val="00752032"/>
    <w:rsid w:val="007714BC"/>
    <w:rsid w:val="00785622"/>
    <w:rsid w:val="00787AF0"/>
    <w:rsid w:val="0079192B"/>
    <w:rsid w:val="007A0F13"/>
    <w:rsid w:val="007A2196"/>
    <w:rsid w:val="007A40D5"/>
    <w:rsid w:val="007A5EBF"/>
    <w:rsid w:val="007B286C"/>
    <w:rsid w:val="007B2947"/>
    <w:rsid w:val="007B4F84"/>
    <w:rsid w:val="007C138A"/>
    <w:rsid w:val="007C2134"/>
    <w:rsid w:val="007C24B6"/>
    <w:rsid w:val="007D5C2B"/>
    <w:rsid w:val="007D6554"/>
    <w:rsid w:val="007D66D2"/>
    <w:rsid w:val="007E38CC"/>
    <w:rsid w:val="007E5BD3"/>
    <w:rsid w:val="007F16C3"/>
    <w:rsid w:val="007F2BF8"/>
    <w:rsid w:val="007F34D7"/>
    <w:rsid w:val="007F6BA9"/>
    <w:rsid w:val="007F760F"/>
    <w:rsid w:val="00801222"/>
    <w:rsid w:val="008018AC"/>
    <w:rsid w:val="00801E53"/>
    <w:rsid w:val="00807DD5"/>
    <w:rsid w:val="00810B57"/>
    <w:rsid w:val="0081282B"/>
    <w:rsid w:val="00820135"/>
    <w:rsid w:val="00820661"/>
    <w:rsid w:val="00824DB1"/>
    <w:rsid w:val="00825592"/>
    <w:rsid w:val="00826F26"/>
    <w:rsid w:val="00830A7F"/>
    <w:rsid w:val="00831963"/>
    <w:rsid w:val="00831EED"/>
    <w:rsid w:val="008402AC"/>
    <w:rsid w:val="0085175A"/>
    <w:rsid w:val="00853621"/>
    <w:rsid w:val="00853927"/>
    <w:rsid w:val="00861339"/>
    <w:rsid w:val="00864100"/>
    <w:rsid w:val="008648B6"/>
    <w:rsid w:val="00864A95"/>
    <w:rsid w:val="0086793A"/>
    <w:rsid w:val="0088676E"/>
    <w:rsid w:val="00896F3F"/>
    <w:rsid w:val="008A10DE"/>
    <w:rsid w:val="008A20C0"/>
    <w:rsid w:val="008B02B5"/>
    <w:rsid w:val="008B5EFA"/>
    <w:rsid w:val="008B6EC8"/>
    <w:rsid w:val="008C1144"/>
    <w:rsid w:val="008C13F3"/>
    <w:rsid w:val="008C5821"/>
    <w:rsid w:val="008C5A80"/>
    <w:rsid w:val="008C7B4D"/>
    <w:rsid w:val="008D0D55"/>
    <w:rsid w:val="008E4CAB"/>
    <w:rsid w:val="008E680B"/>
    <w:rsid w:val="009008C2"/>
    <w:rsid w:val="00906FEA"/>
    <w:rsid w:val="0091171A"/>
    <w:rsid w:val="00916A7A"/>
    <w:rsid w:val="00937064"/>
    <w:rsid w:val="00941EE7"/>
    <w:rsid w:val="00951544"/>
    <w:rsid w:val="00961A83"/>
    <w:rsid w:val="0097279F"/>
    <w:rsid w:val="00976BF9"/>
    <w:rsid w:val="00983527"/>
    <w:rsid w:val="009844DB"/>
    <w:rsid w:val="0098627B"/>
    <w:rsid w:val="0099136E"/>
    <w:rsid w:val="009929DE"/>
    <w:rsid w:val="009A3E76"/>
    <w:rsid w:val="009A503D"/>
    <w:rsid w:val="009A6F12"/>
    <w:rsid w:val="009B2141"/>
    <w:rsid w:val="009B6DEC"/>
    <w:rsid w:val="009C4CDC"/>
    <w:rsid w:val="009D1BFC"/>
    <w:rsid w:val="009D2D42"/>
    <w:rsid w:val="009E272A"/>
    <w:rsid w:val="009E3EA8"/>
    <w:rsid w:val="009F3A63"/>
    <w:rsid w:val="009F726E"/>
    <w:rsid w:val="009F741A"/>
    <w:rsid w:val="00A07EA3"/>
    <w:rsid w:val="00A121DF"/>
    <w:rsid w:val="00A2168C"/>
    <w:rsid w:val="00A2277E"/>
    <w:rsid w:val="00A318D4"/>
    <w:rsid w:val="00A32647"/>
    <w:rsid w:val="00A41C7E"/>
    <w:rsid w:val="00A45059"/>
    <w:rsid w:val="00A45428"/>
    <w:rsid w:val="00A51F85"/>
    <w:rsid w:val="00A60646"/>
    <w:rsid w:val="00A610C6"/>
    <w:rsid w:val="00A6169C"/>
    <w:rsid w:val="00A61C08"/>
    <w:rsid w:val="00A62482"/>
    <w:rsid w:val="00A65B12"/>
    <w:rsid w:val="00A74161"/>
    <w:rsid w:val="00A766D0"/>
    <w:rsid w:val="00A775B0"/>
    <w:rsid w:val="00A82BED"/>
    <w:rsid w:val="00A8785D"/>
    <w:rsid w:val="00A87B31"/>
    <w:rsid w:val="00A9052E"/>
    <w:rsid w:val="00A90DE0"/>
    <w:rsid w:val="00A93466"/>
    <w:rsid w:val="00A93D4E"/>
    <w:rsid w:val="00A97D21"/>
    <w:rsid w:val="00AA2E56"/>
    <w:rsid w:val="00AA3115"/>
    <w:rsid w:val="00AA6264"/>
    <w:rsid w:val="00AA732E"/>
    <w:rsid w:val="00AB21ED"/>
    <w:rsid w:val="00AB4243"/>
    <w:rsid w:val="00AB5BB2"/>
    <w:rsid w:val="00AC6FA7"/>
    <w:rsid w:val="00AE67FB"/>
    <w:rsid w:val="00AE7921"/>
    <w:rsid w:val="00AF41B3"/>
    <w:rsid w:val="00AF568E"/>
    <w:rsid w:val="00B00EC6"/>
    <w:rsid w:val="00B034FE"/>
    <w:rsid w:val="00B05331"/>
    <w:rsid w:val="00B23178"/>
    <w:rsid w:val="00B566D3"/>
    <w:rsid w:val="00B670BC"/>
    <w:rsid w:val="00B708C4"/>
    <w:rsid w:val="00B71BB3"/>
    <w:rsid w:val="00B721EA"/>
    <w:rsid w:val="00B83F3E"/>
    <w:rsid w:val="00B86861"/>
    <w:rsid w:val="00B926F6"/>
    <w:rsid w:val="00BB0C1B"/>
    <w:rsid w:val="00BB3B0D"/>
    <w:rsid w:val="00BC2B33"/>
    <w:rsid w:val="00BC74CF"/>
    <w:rsid w:val="00BE0113"/>
    <w:rsid w:val="00BF54B4"/>
    <w:rsid w:val="00C00F81"/>
    <w:rsid w:val="00C01073"/>
    <w:rsid w:val="00C010FB"/>
    <w:rsid w:val="00C04659"/>
    <w:rsid w:val="00C065FE"/>
    <w:rsid w:val="00C072E4"/>
    <w:rsid w:val="00C11B9E"/>
    <w:rsid w:val="00C13F0F"/>
    <w:rsid w:val="00C15498"/>
    <w:rsid w:val="00C21A20"/>
    <w:rsid w:val="00C24CEC"/>
    <w:rsid w:val="00C31C3C"/>
    <w:rsid w:val="00C33B2C"/>
    <w:rsid w:val="00C33D55"/>
    <w:rsid w:val="00C349A8"/>
    <w:rsid w:val="00C3729E"/>
    <w:rsid w:val="00C40A10"/>
    <w:rsid w:val="00C41554"/>
    <w:rsid w:val="00C41D2A"/>
    <w:rsid w:val="00C5111D"/>
    <w:rsid w:val="00C52E8B"/>
    <w:rsid w:val="00C543C7"/>
    <w:rsid w:val="00C545A0"/>
    <w:rsid w:val="00C5715D"/>
    <w:rsid w:val="00C60698"/>
    <w:rsid w:val="00C64C55"/>
    <w:rsid w:val="00C72D34"/>
    <w:rsid w:val="00C73204"/>
    <w:rsid w:val="00C76E99"/>
    <w:rsid w:val="00C77C1F"/>
    <w:rsid w:val="00C80A76"/>
    <w:rsid w:val="00C82CD2"/>
    <w:rsid w:val="00C86056"/>
    <w:rsid w:val="00C876C6"/>
    <w:rsid w:val="00C91860"/>
    <w:rsid w:val="00CA1847"/>
    <w:rsid w:val="00CA7437"/>
    <w:rsid w:val="00CB046A"/>
    <w:rsid w:val="00CB377F"/>
    <w:rsid w:val="00CB68FD"/>
    <w:rsid w:val="00CC17CE"/>
    <w:rsid w:val="00CD007C"/>
    <w:rsid w:val="00CD34A6"/>
    <w:rsid w:val="00CD35A8"/>
    <w:rsid w:val="00CD5071"/>
    <w:rsid w:val="00CD5463"/>
    <w:rsid w:val="00CD5912"/>
    <w:rsid w:val="00CD6B94"/>
    <w:rsid w:val="00CE3B25"/>
    <w:rsid w:val="00CE5043"/>
    <w:rsid w:val="00CE5B0D"/>
    <w:rsid w:val="00CE62CC"/>
    <w:rsid w:val="00CF2DA0"/>
    <w:rsid w:val="00CF54DF"/>
    <w:rsid w:val="00CF65B8"/>
    <w:rsid w:val="00CF7141"/>
    <w:rsid w:val="00D25C3A"/>
    <w:rsid w:val="00D25E8D"/>
    <w:rsid w:val="00D35D08"/>
    <w:rsid w:val="00D4021E"/>
    <w:rsid w:val="00D447B9"/>
    <w:rsid w:val="00D5056D"/>
    <w:rsid w:val="00D55541"/>
    <w:rsid w:val="00D570E8"/>
    <w:rsid w:val="00D57D5B"/>
    <w:rsid w:val="00D71201"/>
    <w:rsid w:val="00D72EB5"/>
    <w:rsid w:val="00D73F67"/>
    <w:rsid w:val="00D74C9B"/>
    <w:rsid w:val="00D766DB"/>
    <w:rsid w:val="00D76BBF"/>
    <w:rsid w:val="00D77366"/>
    <w:rsid w:val="00D810A7"/>
    <w:rsid w:val="00D81F7E"/>
    <w:rsid w:val="00D85A73"/>
    <w:rsid w:val="00D93AA2"/>
    <w:rsid w:val="00D93FE2"/>
    <w:rsid w:val="00D94A5B"/>
    <w:rsid w:val="00D950F3"/>
    <w:rsid w:val="00DA05E7"/>
    <w:rsid w:val="00DB16BC"/>
    <w:rsid w:val="00DB16CA"/>
    <w:rsid w:val="00DB4C88"/>
    <w:rsid w:val="00DB7D95"/>
    <w:rsid w:val="00DC6096"/>
    <w:rsid w:val="00DD0324"/>
    <w:rsid w:val="00DE04B3"/>
    <w:rsid w:val="00DF730D"/>
    <w:rsid w:val="00DF7B5D"/>
    <w:rsid w:val="00E131F5"/>
    <w:rsid w:val="00E13F36"/>
    <w:rsid w:val="00E17052"/>
    <w:rsid w:val="00E17879"/>
    <w:rsid w:val="00E25EF3"/>
    <w:rsid w:val="00E315E1"/>
    <w:rsid w:val="00E47C53"/>
    <w:rsid w:val="00E47F92"/>
    <w:rsid w:val="00E55D69"/>
    <w:rsid w:val="00E60A44"/>
    <w:rsid w:val="00E639E6"/>
    <w:rsid w:val="00E64B05"/>
    <w:rsid w:val="00E65234"/>
    <w:rsid w:val="00E67AC3"/>
    <w:rsid w:val="00E9075D"/>
    <w:rsid w:val="00E90B41"/>
    <w:rsid w:val="00E93B76"/>
    <w:rsid w:val="00E945DE"/>
    <w:rsid w:val="00E94AF8"/>
    <w:rsid w:val="00E97318"/>
    <w:rsid w:val="00EA36E8"/>
    <w:rsid w:val="00EC5443"/>
    <w:rsid w:val="00ED440D"/>
    <w:rsid w:val="00ED474F"/>
    <w:rsid w:val="00EE363E"/>
    <w:rsid w:val="00EE528F"/>
    <w:rsid w:val="00EE54D9"/>
    <w:rsid w:val="00EE7F23"/>
    <w:rsid w:val="00F020A8"/>
    <w:rsid w:val="00F06DE0"/>
    <w:rsid w:val="00F11C98"/>
    <w:rsid w:val="00F14007"/>
    <w:rsid w:val="00F164D6"/>
    <w:rsid w:val="00F2495E"/>
    <w:rsid w:val="00F30AAA"/>
    <w:rsid w:val="00F36F6E"/>
    <w:rsid w:val="00F55644"/>
    <w:rsid w:val="00F57884"/>
    <w:rsid w:val="00F6077F"/>
    <w:rsid w:val="00F617D5"/>
    <w:rsid w:val="00F61A2C"/>
    <w:rsid w:val="00F61DD3"/>
    <w:rsid w:val="00F70707"/>
    <w:rsid w:val="00F72B4C"/>
    <w:rsid w:val="00F7501F"/>
    <w:rsid w:val="00F815F0"/>
    <w:rsid w:val="00F826AB"/>
    <w:rsid w:val="00F86009"/>
    <w:rsid w:val="00F8727C"/>
    <w:rsid w:val="00F8743B"/>
    <w:rsid w:val="00F90506"/>
    <w:rsid w:val="00F9281F"/>
    <w:rsid w:val="00F9283E"/>
    <w:rsid w:val="00FA262E"/>
    <w:rsid w:val="00FA2FD4"/>
    <w:rsid w:val="00FA5B76"/>
    <w:rsid w:val="00FB3E2D"/>
    <w:rsid w:val="00FC1BA3"/>
    <w:rsid w:val="00FC1F97"/>
    <w:rsid w:val="00FC48C3"/>
    <w:rsid w:val="00FC7F1D"/>
    <w:rsid w:val="00FD5CB6"/>
    <w:rsid w:val="00FD6A3D"/>
    <w:rsid w:val="00FD7CC7"/>
    <w:rsid w:val="00FE0A89"/>
    <w:rsid w:val="00FE0D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A302"/>
  <w15:docId w15:val="{BB00B125-14C1-4146-94CB-AED40CE3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F20"/>
    <w:pPr>
      <w:spacing w:after="0"/>
      <w:contextualSpacing/>
    </w:pPr>
    <w:rPr>
      <w:rFonts w:ascii="Times New Roman" w:hAnsi="Times New Roman"/>
      <w:sz w:val="24"/>
    </w:rPr>
  </w:style>
  <w:style w:type="paragraph" w:styleId="Titolo1">
    <w:name w:val="heading 1"/>
    <w:basedOn w:val="Normale"/>
    <w:next w:val="Normale"/>
    <w:link w:val="Titolo1Carattere"/>
    <w:uiPriority w:val="9"/>
    <w:qFormat/>
    <w:rsid w:val="00AA6264"/>
    <w:pPr>
      <w:spacing w:line="240" w:lineRule="auto"/>
      <w:ind w:right="-1"/>
      <w:jc w:val="center"/>
      <w:outlineLvl w:val="0"/>
    </w:pPr>
    <w:rPr>
      <w:rFonts w:eastAsia="Times New Roman" w:cs="Times New Roman"/>
      <w:b/>
      <w:bCs/>
      <w:szCs w:val="24"/>
      <w:lang w:eastAsia="it-IT"/>
    </w:rPr>
  </w:style>
  <w:style w:type="paragraph" w:styleId="Titolo2">
    <w:name w:val="heading 2"/>
    <w:basedOn w:val="Paragrafoelenco"/>
    <w:next w:val="Normale"/>
    <w:link w:val="Titolo2Carattere"/>
    <w:uiPriority w:val="9"/>
    <w:unhideWhenUsed/>
    <w:qFormat/>
    <w:rsid w:val="00AA6264"/>
    <w:pPr>
      <w:numPr>
        <w:numId w:val="33"/>
      </w:numPr>
      <w:spacing w:before="160"/>
      <w:ind w:left="567" w:hanging="567"/>
      <w:jc w:val="both"/>
      <w:outlineLvl w:val="1"/>
    </w:pPr>
    <w:rPr>
      <w:rFonts w:eastAsia="Times New Roman" w:cs="Times New Roman"/>
      <w:b/>
      <w:iCs/>
      <w:kern w:val="36"/>
      <w:szCs w:val="24"/>
      <w:lang w:eastAsia="it-IT"/>
    </w:rPr>
  </w:style>
  <w:style w:type="paragraph" w:styleId="Titolo4">
    <w:name w:val="heading 4"/>
    <w:basedOn w:val="Normale"/>
    <w:next w:val="Normale"/>
    <w:link w:val="Titolo4Carattere"/>
    <w:uiPriority w:val="9"/>
    <w:semiHidden/>
    <w:unhideWhenUsed/>
    <w:qFormat/>
    <w:rsid w:val="00CD6B9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51ED7"/>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351ED7"/>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351E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31F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131F5"/>
  </w:style>
  <w:style w:type="paragraph" w:styleId="Pidipagina">
    <w:name w:val="footer"/>
    <w:basedOn w:val="Normale"/>
    <w:link w:val="PidipaginaCarattere"/>
    <w:uiPriority w:val="99"/>
    <w:unhideWhenUsed/>
    <w:rsid w:val="00E131F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131F5"/>
  </w:style>
  <w:style w:type="paragraph" w:styleId="Testofumetto">
    <w:name w:val="Balloon Text"/>
    <w:basedOn w:val="Normale"/>
    <w:link w:val="TestofumettoCarattere"/>
    <w:uiPriority w:val="99"/>
    <w:semiHidden/>
    <w:unhideWhenUsed/>
    <w:rsid w:val="00E131F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31F5"/>
    <w:rPr>
      <w:rFonts w:ascii="Tahoma" w:hAnsi="Tahoma" w:cs="Tahoma"/>
      <w:sz w:val="16"/>
      <w:szCs w:val="16"/>
    </w:rPr>
  </w:style>
  <w:style w:type="paragraph" w:styleId="Paragrafoelenco">
    <w:name w:val="List Paragraph"/>
    <w:basedOn w:val="Normale"/>
    <w:uiPriority w:val="1"/>
    <w:qFormat/>
    <w:rsid w:val="00254E46"/>
    <w:pPr>
      <w:ind w:left="720"/>
    </w:pPr>
  </w:style>
  <w:style w:type="table" w:styleId="Grigliatabella">
    <w:name w:val="Table Grid"/>
    <w:basedOn w:val="Tabellanormale"/>
    <w:uiPriority w:val="59"/>
    <w:rsid w:val="00202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CD6B94"/>
    <w:rPr>
      <w:rFonts w:asciiTheme="majorHAnsi" w:eastAsiaTheme="majorEastAsia" w:hAnsiTheme="majorHAnsi" w:cstheme="majorBidi"/>
      <w:i/>
      <w:iCs/>
      <w:color w:val="365F91" w:themeColor="accent1" w:themeShade="BF"/>
    </w:rPr>
  </w:style>
  <w:style w:type="character" w:styleId="Collegamentoipertestuale">
    <w:name w:val="Hyperlink"/>
    <w:basedOn w:val="Carpredefinitoparagrafo"/>
    <w:uiPriority w:val="99"/>
    <w:unhideWhenUsed/>
    <w:rsid w:val="001665BD"/>
    <w:rPr>
      <w:color w:val="0000FF" w:themeColor="hyperlink"/>
      <w:u w:val="single"/>
    </w:rPr>
  </w:style>
  <w:style w:type="character" w:styleId="Menzionenonrisolta">
    <w:name w:val="Unresolved Mention"/>
    <w:basedOn w:val="Carpredefinitoparagrafo"/>
    <w:uiPriority w:val="99"/>
    <w:semiHidden/>
    <w:unhideWhenUsed/>
    <w:rsid w:val="001665BD"/>
    <w:rPr>
      <w:color w:val="808080"/>
      <w:shd w:val="clear" w:color="auto" w:fill="E6E6E6"/>
    </w:rPr>
  </w:style>
  <w:style w:type="character" w:customStyle="1" w:styleId="Titolo1Carattere">
    <w:name w:val="Titolo 1 Carattere"/>
    <w:basedOn w:val="Carpredefinitoparagrafo"/>
    <w:link w:val="Titolo1"/>
    <w:uiPriority w:val="9"/>
    <w:rsid w:val="00AA6264"/>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semiHidden/>
    <w:rsid w:val="00351ED7"/>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351ED7"/>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351ED7"/>
    <w:rPr>
      <w:rFonts w:asciiTheme="majorHAnsi" w:eastAsiaTheme="majorEastAsia" w:hAnsiTheme="majorHAnsi" w:cstheme="majorBidi"/>
      <w:i/>
      <w:iCs/>
      <w:color w:val="243F60" w:themeColor="accent1" w:themeShade="7F"/>
    </w:rPr>
  </w:style>
  <w:style w:type="character" w:styleId="Rimandocommento">
    <w:name w:val="annotation reference"/>
    <w:basedOn w:val="Carpredefinitoparagrafo"/>
    <w:uiPriority w:val="99"/>
    <w:unhideWhenUsed/>
    <w:rsid w:val="00200F2C"/>
    <w:rPr>
      <w:sz w:val="16"/>
      <w:szCs w:val="16"/>
    </w:rPr>
  </w:style>
  <w:style w:type="paragraph" w:styleId="Testocommento">
    <w:name w:val="annotation text"/>
    <w:basedOn w:val="Normale"/>
    <w:link w:val="TestocommentoCarattere"/>
    <w:unhideWhenUsed/>
    <w:rsid w:val="00200F2C"/>
    <w:pPr>
      <w:spacing w:line="240" w:lineRule="auto"/>
    </w:pPr>
    <w:rPr>
      <w:sz w:val="20"/>
      <w:szCs w:val="20"/>
    </w:rPr>
  </w:style>
  <w:style w:type="character" w:customStyle="1" w:styleId="TestocommentoCarattere">
    <w:name w:val="Testo commento Carattere"/>
    <w:basedOn w:val="Carpredefinitoparagrafo"/>
    <w:link w:val="Testocommento"/>
    <w:rsid w:val="00200F2C"/>
    <w:rPr>
      <w:sz w:val="20"/>
      <w:szCs w:val="20"/>
    </w:rPr>
  </w:style>
  <w:style w:type="paragraph" w:styleId="Soggettocommento">
    <w:name w:val="annotation subject"/>
    <w:basedOn w:val="Testocommento"/>
    <w:next w:val="Testocommento"/>
    <w:link w:val="SoggettocommentoCarattere"/>
    <w:uiPriority w:val="99"/>
    <w:semiHidden/>
    <w:unhideWhenUsed/>
    <w:rsid w:val="00C76E99"/>
    <w:rPr>
      <w:b/>
      <w:bCs/>
    </w:rPr>
  </w:style>
  <w:style w:type="character" w:customStyle="1" w:styleId="SoggettocommentoCarattere">
    <w:name w:val="Soggetto commento Carattere"/>
    <w:basedOn w:val="TestocommentoCarattere"/>
    <w:link w:val="Soggettocommento"/>
    <w:uiPriority w:val="99"/>
    <w:semiHidden/>
    <w:rsid w:val="00C76E99"/>
    <w:rPr>
      <w:b/>
      <w:bCs/>
      <w:sz w:val="20"/>
      <w:szCs w:val="20"/>
    </w:rPr>
  </w:style>
  <w:style w:type="character" w:customStyle="1" w:styleId="Titolo2Carattere">
    <w:name w:val="Titolo 2 Carattere"/>
    <w:basedOn w:val="Carpredefinitoparagrafo"/>
    <w:link w:val="Titolo2"/>
    <w:uiPriority w:val="9"/>
    <w:rsid w:val="00AA6264"/>
    <w:rPr>
      <w:rFonts w:ascii="Times New Roman" w:eastAsia="Times New Roman" w:hAnsi="Times New Roman" w:cs="Times New Roman"/>
      <w:b/>
      <w:iCs/>
      <w:kern w:val="36"/>
      <w:sz w:val="24"/>
      <w:szCs w:val="24"/>
      <w:lang w:eastAsia="it-IT"/>
    </w:rPr>
  </w:style>
  <w:style w:type="paragraph" w:styleId="Titolo">
    <w:name w:val="Title"/>
    <w:basedOn w:val="Normale"/>
    <w:next w:val="Normale"/>
    <w:link w:val="TitoloCarattere"/>
    <w:uiPriority w:val="10"/>
    <w:qFormat/>
    <w:rsid w:val="00AA6264"/>
    <w:pPr>
      <w:spacing w:line="240" w:lineRule="auto"/>
      <w:ind w:right="-1"/>
      <w:jc w:val="center"/>
    </w:pPr>
    <w:rPr>
      <w:rFonts w:eastAsia="Times New Roman" w:cs="Times New Roman"/>
      <w:b/>
      <w:sz w:val="28"/>
      <w:szCs w:val="28"/>
      <w:lang w:eastAsia="it-IT"/>
    </w:rPr>
  </w:style>
  <w:style w:type="character" w:customStyle="1" w:styleId="TitoloCarattere">
    <w:name w:val="Titolo Carattere"/>
    <w:basedOn w:val="Carpredefinitoparagrafo"/>
    <w:link w:val="Titolo"/>
    <w:uiPriority w:val="10"/>
    <w:rsid w:val="00AA6264"/>
    <w:rPr>
      <w:rFonts w:ascii="Times New Roman" w:eastAsia="Times New Roman" w:hAnsi="Times New Roman" w:cs="Times New Roman"/>
      <w:b/>
      <w:sz w:val="28"/>
      <w:szCs w:val="28"/>
      <w:lang w:eastAsia="it-IT"/>
    </w:rPr>
  </w:style>
  <w:style w:type="paragraph" w:styleId="Sottotitolo">
    <w:name w:val="Subtitle"/>
    <w:basedOn w:val="Normale"/>
    <w:next w:val="Normale"/>
    <w:link w:val="SottotitoloCarattere"/>
    <w:uiPriority w:val="11"/>
    <w:qFormat/>
    <w:rsid w:val="00AA6264"/>
    <w:pPr>
      <w:spacing w:line="240" w:lineRule="auto"/>
      <w:ind w:right="-1"/>
      <w:jc w:val="center"/>
    </w:pPr>
    <w:rPr>
      <w:rFonts w:eastAsia="Times New Roman" w:cs="Times New Roman"/>
      <w:bCs/>
      <w:szCs w:val="24"/>
      <w:lang w:eastAsia="it-IT"/>
    </w:rPr>
  </w:style>
  <w:style w:type="character" w:customStyle="1" w:styleId="SottotitoloCarattere">
    <w:name w:val="Sottotitolo Carattere"/>
    <w:basedOn w:val="Carpredefinitoparagrafo"/>
    <w:link w:val="Sottotitolo"/>
    <w:uiPriority w:val="11"/>
    <w:rsid w:val="00AA6264"/>
    <w:rPr>
      <w:rFonts w:ascii="Times New Roman" w:eastAsia="Times New Roman" w:hAnsi="Times New Roman" w:cs="Times New Roman"/>
      <w:bCs/>
      <w:sz w:val="24"/>
      <w:szCs w:val="24"/>
      <w:lang w:eastAsia="it-IT"/>
    </w:rPr>
  </w:style>
  <w:style w:type="paragraph" w:styleId="Revisione">
    <w:name w:val="Revision"/>
    <w:hidden/>
    <w:uiPriority w:val="99"/>
    <w:semiHidden/>
    <w:rsid w:val="0075203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230238">
      <w:bodyDiv w:val="1"/>
      <w:marLeft w:val="0"/>
      <w:marRight w:val="0"/>
      <w:marTop w:val="0"/>
      <w:marBottom w:val="0"/>
      <w:divBdr>
        <w:top w:val="none" w:sz="0" w:space="0" w:color="auto"/>
        <w:left w:val="none" w:sz="0" w:space="0" w:color="auto"/>
        <w:bottom w:val="none" w:sz="0" w:space="0" w:color="auto"/>
        <w:right w:val="none" w:sz="0" w:space="0" w:color="auto"/>
      </w:divBdr>
    </w:div>
    <w:div w:id="791243116">
      <w:bodyDiv w:val="1"/>
      <w:marLeft w:val="0"/>
      <w:marRight w:val="0"/>
      <w:marTop w:val="0"/>
      <w:marBottom w:val="0"/>
      <w:divBdr>
        <w:top w:val="none" w:sz="0" w:space="0" w:color="auto"/>
        <w:left w:val="none" w:sz="0" w:space="0" w:color="auto"/>
        <w:bottom w:val="none" w:sz="0" w:space="0" w:color="auto"/>
        <w:right w:val="none" w:sz="0" w:space="0" w:color="auto"/>
      </w:divBdr>
    </w:div>
    <w:div w:id="9444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e6a7a1-d2be-4f3c-aa3c-5e9c09fd4c63" xsi:nil="true"/>
    <lcf76f155ced4ddcb4097134ff3c332f xmlns="867ca499-4485-4e9f-a0d4-ace4f7b7ce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D8FA75A5CD7849949CCFBAC7B2EC72" ma:contentTypeVersion="14" ma:contentTypeDescription="Creare un nuovo documento." ma:contentTypeScope="" ma:versionID="462696ea0810c459bea78e3eca24c858">
  <xsd:schema xmlns:xsd="http://www.w3.org/2001/XMLSchema" xmlns:xs="http://www.w3.org/2001/XMLSchema" xmlns:p="http://schemas.microsoft.com/office/2006/metadata/properties" xmlns:ns2="867ca499-4485-4e9f-a0d4-ace4f7b7ce1c" xmlns:ns3="91e6a7a1-d2be-4f3c-aa3c-5e9c09fd4c63" targetNamespace="http://schemas.microsoft.com/office/2006/metadata/properties" ma:root="true" ma:fieldsID="6427aec6fbafcb6e562fd695c768cb4f" ns2:_="" ns3:_="">
    <xsd:import namespace="867ca499-4485-4e9f-a0d4-ace4f7b7ce1c"/>
    <xsd:import namespace="91e6a7a1-d2be-4f3c-aa3c-5e9c09fd4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a499-4485-4e9f-a0d4-ace4f7b7c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5d9ea11-b4cc-4997-b7a4-653786f1a96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6a7a1-d2be-4f3c-aa3c-5e9c09fd4c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9568a0-69a5-490f-a2d2-6bd1dd32b268}" ma:internalName="TaxCatchAll" ma:showField="CatchAllData" ma:web="91e6a7a1-d2be-4f3c-aa3c-5e9c09fd4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A7B9-558F-4AC9-8C4A-7F4885D2B120}">
  <ds:schemaRefs>
    <ds:schemaRef ds:uri="http://schemas.microsoft.com/sharepoint/v3/contenttype/forms"/>
  </ds:schemaRefs>
</ds:datastoreItem>
</file>

<file path=customXml/itemProps2.xml><?xml version="1.0" encoding="utf-8"?>
<ds:datastoreItem xmlns:ds="http://schemas.openxmlformats.org/officeDocument/2006/customXml" ds:itemID="{20C54C84-474B-4914-910C-59376CB8D12C}">
  <ds:schemaRefs>
    <ds:schemaRef ds:uri="http://schemas.microsoft.com/office/2006/metadata/properties"/>
    <ds:schemaRef ds:uri="http://schemas.microsoft.com/office/infopath/2007/PartnerControls"/>
    <ds:schemaRef ds:uri="91e6a7a1-d2be-4f3c-aa3c-5e9c09fd4c63"/>
    <ds:schemaRef ds:uri="867ca499-4485-4e9f-a0d4-ace4f7b7ce1c"/>
  </ds:schemaRefs>
</ds:datastoreItem>
</file>

<file path=customXml/itemProps3.xml><?xml version="1.0" encoding="utf-8"?>
<ds:datastoreItem xmlns:ds="http://schemas.openxmlformats.org/officeDocument/2006/customXml" ds:itemID="{E80FB84D-F820-4AD6-8912-7BF41A01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ca499-4485-4e9f-a0d4-ace4f7b7ce1c"/>
    <ds:schemaRef ds:uri="91e6a7a1-d2be-4f3c-aa3c-5e9c09fd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36CC2-7BDF-47F9-A6BB-F1633EED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myriam</dc:creator>
  <cp:lastModifiedBy>Cosimo Greco - Reciproca SMS - ETS</cp:lastModifiedBy>
  <cp:revision>4</cp:revision>
  <cp:lastPrinted>2016-11-21T14:43:00Z</cp:lastPrinted>
  <dcterms:created xsi:type="dcterms:W3CDTF">2024-12-16T10:09:00Z</dcterms:created>
  <dcterms:modified xsi:type="dcterms:W3CDTF">2024-12-16T10:10:00Z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0x010100C1D8FA75A5CD7849949CCFBAC7B2EC72</vt:lpwstr>
  </property>
</Properties>
</file>